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0"/>
        <w:gridCol w:w="3471"/>
      </w:tblGrid>
      <w:tr w:rsidR="00743D0A" w:rsidRPr="008862B3" w14:paraId="53056E44" w14:textId="77777777" w:rsidTr="00743D0A">
        <w:trPr>
          <w:trHeight w:val="839"/>
        </w:trPr>
        <w:tc>
          <w:tcPr>
            <w:tcW w:w="3470" w:type="dxa"/>
          </w:tcPr>
          <w:p w14:paraId="6E538633" w14:textId="51271288" w:rsidR="00743D0A" w:rsidRPr="008862B3" w:rsidRDefault="00743D0A" w:rsidP="00743D0A">
            <w:pPr>
              <w:rPr>
                <w:rFonts w:cstheme="minorHAnsi"/>
              </w:rPr>
            </w:pPr>
            <w:r w:rsidRPr="008862B3">
              <w:rPr>
                <w:rFonts w:cstheme="minorHAnsi"/>
                <w:noProof/>
              </w:rPr>
              <w:drawing>
                <wp:inline distT="0" distB="0" distL="0" distR="0" wp14:anchorId="62FEC578" wp14:editId="166E4DC9">
                  <wp:extent cx="1304225" cy="360000"/>
                  <wp:effectExtent l="0" t="0" r="0" b="254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225" cy="360000"/>
                          </a:xfrm>
                          <a:prstGeom prst="rect">
                            <a:avLst/>
                          </a:prstGeom>
                        </pic:spPr>
                      </pic:pic>
                    </a:graphicData>
                  </a:graphic>
                </wp:inline>
              </w:drawing>
            </w:r>
          </w:p>
          <w:p w14:paraId="41976EE4" w14:textId="77777777" w:rsidR="00743D0A" w:rsidRPr="008862B3" w:rsidRDefault="00743D0A" w:rsidP="00743D0A">
            <w:pPr>
              <w:rPr>
                <w:rFonts w:cstheme="minorHAnsi"/>
              </w:rPr>
            </w:pPr>
          </w:p>
        </w:tc>
        <w:tc>
          <w:tcPr>
            <w:tcW w:w="3471" w:type="dxa"/>
          </w:tcPr>
          <w:p w14:paraId="6FCC65FF" w14:textId="77777777" w:rsidR="00743D0A" w:rsidRPr="008862B3" w:rsidRDefault="00743D0A" w:rsidP="00743D0A">
            <w:pPr>
              <w:jc w:val="right"/>
              <w:rPr>
                <w:rFonts w:cstheme="minorHAnsi"/>
                <w:b/>
                <w:bCs/>
              </w:rPr>
            </w:pPr>
            <w:r w:rsidRPr="008862B3">
              <w:rPr>
                <w:rFonts w:cstheme="minorHAnsi"/>
                <w:b/>
                <w:bCs/>
              </w:rPr>
              <w:t>Mededelingenblad</w:t>
            </w:r>
          </w:p>
          <w:p w14:paraId="65530461" w14:textId="2DD1AFE5" w:rsidR="00743D0A" w:rsidRDefault="00743D0A" w:rsidP="00743D0A">
            <w:pPr>
              <w:jc w:val="right"/>
              <w:rPr>
                <w:rFonts w:cstheme="minorHAnsi"/>
                <w:b/>
                <w:bCs/>
              </w:rPr>
            </w:pPr>
            <w:r w:rsidRPr="008862B3">
              <w:rPr>
                <w:rFonts w:cstheme="minorHAnsi"/>
                <w:b/>
                <w:bCs/>
              </w:rPr>
              <w:t xml:space="preserve">zondag </w:t>
            </w:r>
            <w:r w:rsidR="00993006">
              <w:rPr>
                <w:rFonts w:cstheme="minorHAnsi"/>
                <w:b/>
                <w:bCs/>
              </w:rPr>
              <w:t>1</w:t>
            </w:r>
            <w:r w:rsidR="00C44D2F">
              <w:rPr>
                <w:rFonts w:cstheme="minorHAnsi"/>
                <w:b/>
                <w:bCs/>
              </w:rPr>
              <w:t>2</w:t>
            </w:r>
            <w:r w:rsidR="00993006">
              <w:rPr>
                <w:rFonts w:cstheme="minorHAnsi"/>
                <w:b/>
                <w:bCs/>
              </w:rPr>
              <w:t xml:space="preserve"> januari</w:t>
            </w:r>
            <w:r w:rsidR="00A532A4">
              <w:rPr>
                <w:rFonts w:cstheme="minorHAnsi"/>
                <w:b/>
                <w:bCs/>
              </w:rPr>
              <w:t xml:space="preserve"> 202</w:t>
            </w:r>
            <w:r w:rsidR="00C44D2F">
              <w:rPr>
                <w:rFonts w:cstheme="minorHAnsi"/>
                <w:b/>
                <w:bCs/>
              </w:rPr>
              <w:t>5</w:t>
            </w:r>
          </w:p>
          <w:p w14:paraId="1C0C4612" w14:textId="278954AE" w:rsidR="00A532A4" w:rsidRDefault="002F47B9" w:rsidP="00743D0A">
            <w:pPr>
              <w:jc w:val="right"/>
              <w:rPr>
                <w:rFonts w:cstheme="minorHAnsi"/>
                <w:b/>
                <w:bCs/>
              </w:rPr>
            </w:pPr>
            <w:r>
              <w:rPr>
                <w:rFonts w:cstheme="minorHAnsi"/>
                <w:b/>
                <w:bCs/>
              </w:rPr>
              <w:t>Presentatieviering EHC</w:t>
            </w:r>
          </w:p>
          <w:p w14:paraId="6985F499" w14:textId="7F0586B6" w:rsidR="00743D0A" w:rsidRPr="008862B3" w:rsidRDefault="00743D0A" w:rsidP="00DD25B7">
            <w:pPr>
              <w:jc w:val="right"/>
              <w:rPr>
                <w:rFonts w:cstheme="minorHAnsi"/>
              </w:rPr>
            </w:pPr>
          </w:p>
        </w:tc>
      </w:tr>
    </w:tbl>
    <w:p w14:paraId="31C24A32" w14:textId="77777777" w:rsidR="00743D0A" w:rsidRPr="008862B3" w:rsidRDefault="00743D0A" w:rsidP="00743D0A">
      <w:pPr>
        <w:spacing w:after="0" w:line="240" w:lineRule="auto"/>
        <w:rPr>
          <w:rFonts w:cstheme="minorHAnsi"/>
        </w:rPr>
      </w:pPr>
    </w:p>
    <w:tbl>
      <w:tblPr>
        <w:tblStyle w:val="Tabelraster"/>
        <w:tblpPr w:leftFromText="141" w:rightFromText="141" w:vertAnchor="text" w:horzAnchor="margin"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615"/>
        <w:gridCol w:w="4341"/>
      </w:tblGrid>
      <w:tr w:rsidR="00C53A9E" w:rsidRPr="00C53A9E" w14:paraId="0CFD26AC" w14:textId="77777777" w:rsidTr="00184B73">
        <w:trPr>
          <w:trHeight w:val="3119"/>
        </w:trPr>
        <w:tc>
          <w:tcPr>
            <w:tcW w:w="2600" w:type="dxa"/>
          </w:tcPr>
          <w:p w14:paraId="0423FD1D" w14:textId="25C1A46F" w:rsidR="00743D0A" w:rsidRPr="00993006" w:rsidRDefault="00E361FA" w:rsidP="00743D0A">
            <w:pPr>
              <w:rPr>
                <w:rFonts w:cstheme="minorHAnsi"/>
                <w:color w:val="FF0000"/>
              </w:rPr>
            </w:pPr>
            <w:r>
              <w:rPr>
                <w:noProof/>
              </w:rPr>
              <w:drawing>
                <wp:inline distT="0" distB="0" distL="0" distR="0" wp14:anchorId="10CE04ED" wp14:editId="4A9FC054">
                  <wp:extent cx="1571625" cy="1932674"/>
                  <wp:effectExtent l="0" t="0" r="0" b="0"/>
                  <wp:docPr id="539274514" name="Afbeelding 539274514"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4591" cy="1936322"/>
                          </a:xfrm>
                          <a:prstGeom prst="rect">
                            <a:avLst/>
                          </a:prstGeom>
                          <a:noFill/>
                          <a:ln>
                            <a:noFill/>
                          </a:ln>
                        </pic:spPr>
                      </pic:pic>
                    </a:graphicData>
                  </a:graphic>
                </wp:inline>
              </w:drawing>
            </w:r>
          </w:p>
        </w:tc>
        <w:tc>
          <w:tcPr>
            <w:tcW w:w="4341" w:type="dxa"/>
          </w:tcPr>
          <w:p w14:paraId="73B1F47C" w14:textId="1269DA4A" w:rsidR="00184B73" w:rsidRPr="00C53A9E" w:rsidRDefault="00F40052" w:rsidP="00510374">
            <w:pPr>
              <w:ind w:left="720"/>
              <w:rPr>
                <w:rFonts w:cstheme="minorHAnsi"/>
                <w:shd w:val="clear" w:color="auto" w:fill="FFFFFF"/>
              </w:rPr>
            </w:pPr>
            <w:r w:rsidRPr="00C53A9E">
              <w:rPr>
                <w:rFonts w:cstheme="minorHAnsi"/>
                <w:shd w:val="clear" w:color="auto" w:fill="FFFFFF"/>
              </w:rPr>
              <w:t xml:space="preserve">God, uw liefde is als water: overspoelend, reinigend, </w:t>
            </w:r>
            <w:r w:rsidR="00C53A9E" w:rsidRPr="00C53A9E">
              <w:rPr>
                <w:rFonts w:cstheme="minorHAnsi"/>
                <w:shd w:val="clear" w:color="auto" w:fill="FFFFFF"/>
              </w:rPr>
              <w:t>leven gevend</w:t>
            </w:r>
            <w:r w:rsidRPr="00C53A9E">
              <w:rPr>
                <w:rFonts w:cstheme="minorHAnsi"/>
                <w:shd w:val="clear" w:color="auto" w:fill="FFFFFF"/>
              </w:rPr>
              <w:t>. Geef ons de moed ons onder te dompelen in uw liefde, de kra</w:t>
            </w:r>
            <w:r w:rsidR="00C53A9E" w:rsidRPr="00C53A9E">
              <w:rPr>
                <w:rFonts w:cstheme="minorHAnsi"/>
                <w:shd w:val="clear" w:color="auto" w:fill="FFFFFF"/>
              </w:rPr>
              <w:t>c</w:t>
            </w:r>
            <w:r w:rsidRPr="00C53A9E">
              <w:rPr>
                <w:rFonts w:cstheme="minorHAnsi"/>
                <w:shd w:val="clear" w:color="auto" w:fill="FFFFFF"/>
              </w:rPr>
              <w:t>ht om samen met elkaar vreugde te vinden in het delen van die liefde met ieder met wie wij op weg zijn naar een werel</w:t>
            </w:r>
            <w:r w:rsidR="00C53A9E" w:rsidRPr="00C53A9E">
              <w:rPr>
                <w:rFonts w:cstheme="minorHAnsi"/>
                <w:shd w:val="clear" w:color="auto" w:fill="FFFFFF"/>
              </w:rPr>
              <w:t>d waarin alle mensen leven in vrede en saamhorigheid. Amen.</w:t>
            </w:r>
          </w:p>
        </w:tc>
      </w:tr>
    </w:tbl>
    <w:p w14:paraId="6A3EF7A0" w14:textId="70295CEA" w:rsidR="00587405" w:rsidRDefault="00587405" w:rsidP="0029486B">
      <w:pPr>
        <w:spacing w:after="0" w:line="240" w:lineRule="auto"/>
        <w:rPr>
          <w:rFonts w:cstheme="minorHAnsi"/>
          <w:b/>
          <w:bCs/>
        </w:rPr>
      </w:pPr>
      <w:r w:rsidRPr="00B866A4">
        <w:rPr>
          <w:rFonts w:cstheme="minorHAnsi"/>
          <w:b/>
          <w:bCs/>
        </w:rPr>
        <w:t>MEDEDELINGEN</w:t>
      </w:r>
    </w:p>
    <w:p w14:paraId="635F93BB" w14:textId="77777777" w:rsidR="00297CED" w:rsidRDefault="00297CED" w:rsidP="0029486B">
      <w:pPr>
        <w:spacing w:after="0" w:line="240" w:lineRule="auto"/>
        <w:rPr>
          <w:rFonts w:cstheme="minorHAnsi"/>
          <w:b/>
          <w:bCs/>
        </w:rPr>
      </w:pPr>
    </w:p>
    <w:p w14:paraId="1E7C7092" w14:textId="288235C9" w:rsidR="00373384" w:rsidRDefault="00402F77" w:rsidP="0029486B">
      <w:pPr>
        <w:spacing w:after="0" w:line="240" w:lineRule="auto"/>
        <w:rPr>
          <w:rFonts w:cstheme="minorHAnsi"/>
          <w:b/>
          <w:bCs/>
        </w:rPr>
      </w:pPr>
      <w:r>
        <w:rPr>
          <w:rFonts w:cstheme="minorHAnsi"/>
          <w:b/>
          <w:bCs/>
        </w:rPr>
        <w:t>Vredeslicht van Bethlehem</w:t>
      </w:r>
    </w:p>
    <w:p w14:paraId="4314F7EC" w14:textId="70D4FAF7" w:rsidR="00EC444A" w:rsidRPr="008E1EED" w:rsidRDefault="00EC444A" w:rsidP="00297CED">
      <w:pPr>
        <w:spacing w:after="0" w:line="240" w:lineRule="auto"/>
        <w:rPr>
          <w:rFonts w:ascii="Calibri" w:hAnsi="Calibri" w:cs="Calibri"/>
        </w:rPr>
      </w:pPr>
      <w:r w:rsidRPr="00297CED">
        <w:rPr>
          <w:rFonts w:cstheme="minorHAnsi"/>
        </w:rPr>
        <w:t>Bent u nog niet in de gelegenheid geweest</w:t>
      </w:r>
      <w:r w:rsidR="00622806" w:rsidRPr="00297CED">
        <w:rPr>
          <w:rFonts w:cstheme="minorHAnsi"/>
        </w:rPr>
        <w:t xml:space="preserve"> om het Vredeslicht van Bethlehem mee te nemen dan </w:t>
      </w:r>
      <w:r w:rsidR="00A31CED" w:rsidRPr="00297CED">
        <w:rPr>
          <w:rFonts w:cstheme="minorHAnsi"/>
        </w:rPr>
        <w:t>kunt u dit weekend</w:t>
      </w:r>
      <w:r w:rsidR="00402F23" w:rsidRPr="00297CED">
        <w:rPr>
          <w:rFonts w:cstheme="minorHAnsi"/>
        </w:rPr>
        <w:t xml:space="preserve"> een lantaarn, olielampje of kaars ontsteken in de kerk </w:t>
      </w:r>
      <w:r w:rsidR="003C5E04">
        <w:rPr>
          <w:rFonts w:cstheme="minorHAnsi"/>
        </w:rPr>
        <w:t>om</w:t>
      </w:r>
      <w:r w:rsidRPr="00297CED">
        <w:rPr>
          <w:rFonts w:cstheme="minorHAnsi"/>
        </w:rPr>
        <w:t xml:space="preserve"> mee naar huis te nemen.</w:t>
      </w:r>
      <w:r w:rsidR="00297CED" w:rsidRPr="00297CED">
        <w:rPr>
          <w:rFonts w:cstheme="minorHAnsi"/>
        </w:rPr>
        <w:t xml:space="preserve"> </w:t>
      </w:r>
      <w:r w:rsidRPr="00297CED">
        <w:rPr>
          <w:rFonts w:cstheme="minorHAnsi"/>
        </w:rPr>
        <w:t xml:space="preserve">Zo vormen wij samen een keten </w:t>
      </w:r>
      <w:r w:rsidRPr="008E1EED">
        <w:rPr>
          <w:rFonts w:ascii="Calibri" w:hAnsi="Calibri" w:cs="Calibri"/>
        </w:rPr>
        <w:t>van licht, als teken van vrede en vriendschap.</w:t>
      </w:r>
    </w:p>
    <w:p w14:paraId="5EAAE6FD" w14:textId="77777777" w:rsidR="00373384" w:rsidRPr="008E1EED" w:rsidRDefault="00373384" w:rsidP="0029486B">
      <w:pPr>
        <w:spacing w:after="0" w:line="240" w:lineRule="auto"/>
        <w:rPr>
          <w:rFonts w:ascii="Calibri" w:hAnsi="Calibri" w:cs="Calibri"/>
          <w:b/>
          <w:bCs/>
        </w:rPr>
      </w:pPr>
    </w:p>
    <w:p w14:paraId="243FF218" w14:textId="3FA88461" w:rsidR="00373384" w:rsidRPr="008E1EED" w:rsidRDefault="00052A22" w:rsidP="0029486B">
      <w:pPr>
        <w:spacing w:after="0" w:line="240" w:lineRule="auto"/>
        <w:rPr>
          <w:rFonts w:ascii="Calibri" w:hAnsi="Calibri" w:cs="Calibri"/>
          <w:b/>
          <w:bCs/>
        </w:rPr>
      </w:pPr>
      <w:r w:rsidRPr="008E1EED">
        <w:rPr>
          <w:rFonts w:ascii="Calibri" w:hAnsi="Calibri" w:cs="Calibri"/>
          <w:b/>
          <w:bCs/>
        </w:rPr>
        <w:t>Alpha Youth start op 17 januari 2025</w:t>
      </w:r>
    </w:p>
    <w:p w14:paraId="62C96AD8" w14:textId="3A918847" w:rsidR="00052A22" w:rsidRPr="008E1EED" w:rsidRDefault="00FD538E" w:rsidP="0029486B">
      <w:pPr>
        <w:spacing w:after="0" w:line="240" w:lineRule="auto"/>
        <w:rPr>
          <w:rFonts w:ascii="Calibri" w:hAnsi="Calibri" w:cs="Calibri"/>
          <w:b/>
          <w:bCs/>
        </w:rPr>
      </w:pPr>
      <w:r w:rsidRPr="008E1EED">
        <w:rPr>
          <w:rFonts w:ascii="Calibri" w:hAnsi="Calibri" w:cs="Calibri"/>
        </w:rPr>
        <w:t>Vrijdag 17 januari 2025 van 18.00-20.00 uur incl. lekker eten. Kom vrijblijvend kennismaken. We komen daarna iedere vrijdag samen tot 21 maart.</w:t>
      </w:r>
    </w:p>
    <w:p w14:paraId="19D877C8" w14:textId="3CC8DDE1" w:rsidR="00373384" w:rsidRPr="008E1EED" w:rsidRDefault="00FD538E" w:rsidP="0029486B">
      <w:pPr>
        <w:spacing w:after="0" w:line="240" w:lineRule="auto"/>
        <w:rPr>
          <w:rFonts w:ascii="Calibri" w:hAnsi="Calibri" w:cs="Calibri"/>
          <w:b/>
          <w:bCs/>
        </w:rPr>
      </w:pPr>
      <w:r w:rsidRPr="008E1EED">
        <w:rPr>
          <w:rFonts w:ascii="Calibri" w:hAnsi="Calibri" w:cs="Calibri"/>
        </w:rPr>
        <w:t>Alpha Youth: een plek waar je terechtkan met vragen over leven en geloof.</w:t>
      </w:r>
    </w:p>
    <w:p w14:paraId="33694F56" w14:textId="46343301" w:rsidR="00373384" w:rsidRPr="008E1EED" w:rsidRDefault="00B76F5F" w:rsidP="0029486B">
      <w:pPr>
        <w:spacing w:after="0" w:line="240" w:lineRule="auto"/>
        <w:rPr>
          <w:rFonts w:ascii="Calibri" w:hAnsi="Calibri" w:cs="Calibri"/>
          <w:b/>
          <w:bCs/>
        </w:rPr>
      </w:pPr>
      <w:r w:rsidRPr="008E1EED">
        <w:rPr>
          <w:rFonts w:ascii="Calibri" w:hAnsi="Calibri" w:cs="Calibri"/>
        </w:rPr>
        <w:t>Voor jongeren van 15-30 jaar, deelname is gratis.</w:t>
      </w:r>
    </w:p>
    <w:p w14:paraId="4F3B182F" w14:textId="495C58D8" w:rsidR="00373384" w:rsidRPr="008E1EED" w:rsidRDefault="00B76F5F" w:rsidP="0029486B">
      <w:pPr>
        <w:spacing w:after="0" w:line="240" w:lineRule="auto"/>
        <w:rPr>
          <w:rFonts w:ascii="Calibri" w:hAnsi="Calibri" w:cs="Calibri"/>
          <w:b/>
          <w:bCs/>
        </w:rPr>
      </w:pPr>
      <w:r w:rsidRPr="008E1EED">
        <w:rPr>
          <w:rFonts w:ascii="Calibri" w:hAnsi="Calibri" w:cs="Calibri"/>
        </w:rPr>
        <w:t>Contact: jongkatholiekroosendaal@gmail.com of app Bryan: 06 - 83 05 91 56</w:t>
      </w:r>
    </w:p>
    <w:p w14:paraId="26C9675E" w14:textId="77777777" w:rsidR="00373384" w:rsidRDefault="00373384" w:rsidP="0029486B">
      <w:pPr>
        <w:spacing w:after="0" w:line="240" w:lineRule="auto"/>
        <w:rPr>
          <w:rFonts w:cstheme="minorHAnsi"/>
          <w:b/>
          <w:bCs/>
        </w:rPr>
      </w:pPr>
    </w:p>
    <w:p w14:paraId="4C393C57" w14:textId="502163E6" w:rsidR="006A6BEA" w:rsidRPr="00373384" w:rsidRDefault="00297CED" w:rsidP="00E31A80">
      <w:pPr>
        <w:spacing w:after="0" w:line="240" w:lineRule="auto"/>
        <w:rPr>
          <w:rFonts w:cstheme="minorHAnsi"/>
          <w:b/>
          <w:bCs/>
          <w:i/>
          <w:iCs/>
        </w:rPr>
      </w:pPr>
      <w:r>
        <w:rPr>
          <w:rFonts w:cstheme="minorHAnsi"/>
          <w:b/>
          <w:bCs/>
          <w:i/>
          <w:iCs/>
        </w:rPr>
        <w:t>D</w:t>
      </w:r>
      <w:r w:rsidR="002E0B19" w:rsidRPr="00373384">
        <w:rPr>
          <w:rFonts w:cstheme="minorHAnsi"/>
          <w:b/>
          <w:bCs/>
          <w:i/>
          <w:iCs/>
        </w:rPr>
        <w:t>it weekend en komend weekend is er één collecte</w:t>
      </w:r>
      <w:r w:rsidR="006A6BEA" w:rsidRPr="00373384">
        <w:rPr>
          <w:rFonts w:cstheme="minorHAnsi"/>
          <w:b/>
          <w:bCs/>
          <w:i/>
          <w:iCs/>
        </w:rPr>
        <w:t xml:space="preserve"> bestemd voor het werk binnen de parochie en het bisdom.</w:t>
      </w:r>
    </w:p>
    <w:p w14:paraId="57F78493" w14:textId="7BF39D23" w:rsidR="00052A22" w:rsidRPr="008E1EED" w:rsidRDefault="00275BCC" w:rsidP="008E1EED">
      <w:pPr>
        <w:spacing w:after="0" w:line="240" w:lineRule="auto"/>
        <w:rPr>
          <w:rFonts w:cstheme="minorHAnsi"/>
        </w:rPr>
      </w:pPr>
      <w:r w:rsidRPr="00993006">
        <w:rPr>
          <w:rFonts w:cstheme="minorHAnsi"/>
          <w:color w:val="FF0000"/>
        </w:rPr>
        <w:br/>
      </w:r>
      <w:r w:rsidRPr="00305228">
        <w:rPr>
          <w:rFonts w:cstheme="minorHAnsi"/>
          <w:b/>
          <w:bCs/>
        </w:rPr>
        <w:t>Opgave intenties/aanmelden speciale vieringen:</w:t>
      </w:r>
      <w:r w:rsidRPr="00305228">
        <w:rPr>
          <w:rFonts w:cstheme="minorHAnsi"/>
          <w:b/>
          <w:bCs/>
        </w:rPr>
        <w:br/>
      </w:r>
      <w:r w:rsidR="00415C7F" w:rsidRPr="00305228">
        <w:rPr>
          <w:rFonts w:cstheme="minorHAnsi"/>
        </w:rPr>
        <w:t>St.-Joseph: tel: 0165-534667; open ma.-vr., 09.00-11.30u; 13.30-16.00u.</w:t>
      </w:r>
      <w:r w:rsidR="00415C7F" w:rsidRPr="00305228">
        <w:rPr>
          <w:rFonts w:cstheme="minorHAnsi"/>
        </w:rPr>
        <w:br/>
        <w:t>O.L.-Vrouw: tel: 0165-534645; open ma.-vr., 09.00-11.30u.</w:t>
      </w:r>
      <w:r w:rsidR="00415C7F" w:rsidRPr="00305228">
        <w:rPr>
          <w:rFonts w:cstheme="minorHAnsi"/>
        </w:rPr>
        <w:br/>
        <w:t>H.M.-Hemelvaart: tel: 0165-365394; open wo., 09.30-11.00</w:t>
      </w:r>
      <w:r w:rsidR="004B7F1B">
        <w:rPr>
          <w:rFonts w:cstheme="minorHAnsi"/>
        </w:rPr>
        <w:t>u.</w:t>
      </w:r>
    </w:p>
    <w:p w14:paraId="28D3BA7C" w14:textId="3DB4B103" w:rsidR="00C44D2F" w:rsidRPr="00754131" w:rsidRDefault="00C44D2F" w:rsidP="00C44D2F">
      <w:pPr>
        <w:jc w:val="center"/>
        <w:rPr>
          <w:rFonts w:cs="Calibri"/>
          <w:b/>
          <w:sz w:val="24"/>
          <w:szCs w:val="24"/>
        </w:rPr>
      </w:pPr>
      <w:r w:rsidRPr="00A30DA3">
        <w:rPr>
          <w:rFonts w:cs="Calibri"/>
          <w:b/>
          <w:sz w:val="24"/>
          <w:szCs w:val="24"/>
        </w:rPr>
        <w:lastRenderedPageBreak/>
        <w:t>LEZINGENDIENST</w:t>
      </w:r>
      <w:r w:rsidR="00373384">
        <w:rPr>
          <w:rFonts w:cs="Calibri"/>
          <w:b/>
          <w:sz w:val="24"/>
          <w:szCs w:val="24"/>
        </w:rPr>
        <w:t xml:space="preserve"> 11-</w:t>
      </w:r>
      <w:r w:rsidRPr="00A30DA3">
        <w:rPr>
          <w:rFonts w:cs="Calibri"/>
          <w:b/>
          <w:sz w:val="24"/>
          <w:szCs w:val="24"/>
        </w:rPr>
        <w:t xml:space="preserve"> </w:t>
      </w:r>
      <w:r>
        <w:rPr>
          <w:rFonts w:cs="Calibri"/>
          <w:b/>
          <w:sz w:val="24"/>
          <w:szCs w:val="24"/>
        </w:rPr>
        <w:t xml:space="preserve">12 </w:t>
      </w:r>
      <w:r w:rsidRPr="00A30DA3">
        <w:rPr>
          <w:rFonts w:cs="Calibri"/>
          <w:b/>
          <w:sz w:val="24"/>
          <w:szCs w:val="24"/>
        </w:rPr>
        <w:t xml:space="preserve">JANUARI 2025        </w:t>
      </w:r>
      <w:r>
        <w:rPr>
          <w:rFonts w:cs="Calibri"/>
          <w:b/>
          <w:sz w:val="24"/>
          <w:szCs w:val="24"/>
        </w:rPr>
        <w:t xml:space="preserve">                                                                      DOOP VAN DE HEER</w:t>
      </w:r>
    </w:p>
    <w:p w14:paraId="1B937ED6" w14:textId="3E392A06" w:rsidR="006A26CB" w:rsidRDefault="00C44D2F" w:rsidP="006958B3">
      <w:pPr>
        <w:pStyle w:val="Geenafstand"/>
        <w:rPr>
          <w:rFonts w:ascii="Calibri" w:hAnsi="Calibri" w:cs="Calibri"/>
          <w:spacing w:val="8"/>
        </w:rPr>
      </w:pPr>
      <w:r>
        <w:rPr>
          <w:rFonts w:cs="Calibri"/>
          <w:b/>
        </w:rPr>
        <w:t>Eerste lezing uit</w:t>
      </w:r>
      <w:r w:rsidRPr="00754131">
        <w:rPr>
          <w:rFonts w:cs="Calibri"/>
          <w:b/>
        </w:rPr>
        <w:t xml:space="preserve"> de profeet Jesaja </w:t>
      </w:r>
      <w:r>
        <w:rPr>
          <w:rFonts w:cs="Calibri"/>
          <w:b/>
        </w:rPr>
        <w:t>(</w:t>
      </w:r>
      <w:r w:rsidRPr="00754131">
        <w:rPr>
          <w:rFonts w:cs="Calibri"/>
          <w:b/>
        </w:rPr>
        <w:t>40</w:t>
      </w:r>
      <w:r>
        <w:rPr>
          <w:rFonts w:cs="Calibri"/>
          <w:b/>
        </w:rPr>
        <w:t xml:space="preserve">, </w:t>
      </w:r>
      <w:r w:rsidRPr="00754131">
        <w:rPr>
          <w:rFonts w:cs="Calibri"/>
          <w:b/>
        </w:rPr>
        <w:t>1-5, 9-11</w:t>
      </w:r>
      <w:r>
        <w:rPr>
          <w:rFonts w:cs="Calibri"/>
          <w:b/>
        </w:rPr>
        <w:t>)</w:t>
      </w:r>
      <w:r w:rsidR="006958B3">
        <w:rPr>
          <w:rFonts w:cs="Calibri"/>
          <w:b/>
        </w:rPr>
        <w:t xml:space="preserve">                                                                                </w:t>
      </w:r>
      <w:r w:rsidR="006958B3" w:rsidRPr="006958B3">
        <w:rPr>
          <w:rFonts w:cs="Calibri"/>
          <w:bCs/>
        </w:rPr>
        <w:t>H</w:t>
      </w:r>
      <w:r w:rsidR="006A26CB" w:rsidRPr="006958B3">
        <w:rPr>
          <w:rFonts w:ascii="Calibri" w:hAnsi="Calibri" w:cs="Calibri"/>
          <w:bCs/>
          <w:spacing w:val="8"/>
        </w:rPr>
        <w:t>et volk van</w:t>
      </w:r>
      <w:r w:rsidR="006A26CB" w:rsidRPr="008030E7">
        <w:rPr>
          <w:rFonts w:ascii="Calibri" w:hAnsi="Calibri" w:cs="Calibri"/>
          <w:spacing w:val="8"/>
        </w:rPr>
        <w:t xml:space="preserve"> God woonde in een ver en vreemd land. De mensen voelden zich daar helemaal niet thuis. Alles was anders, het land, het weer, de taal, het eten. Ze werden er verdrietig van.                                                      God kreeg medelijden met hen. Hij vroeg aan de profeet Jesaja of hij de mensen wilde gaan troosten. Ze moesten weer hoop krijgen. De profeet moest op een hoge berg klimmen en tegen de mensen zeggen:                                    “Dit zegt God: Zorg dat God makkelijk komen kan.</w:t>
      </w:r>
      <w:r w:rsidR="00B21548">
        <w:rPr>
          <w:rFonts w:ascii="Calibri" w:hAnsi="Calibri" w:cs="Calibri"/>
          <w:spacing w:val="8"/>
        </w:rPr>
        <w:t xml:space="preserve"> </w:t>
      </w:r>
      <w:r w:rsidR="006A26CB" w:rsidRPr="008030E7">
        <w:rPr>
          <w:rFonts w:ascii="Calibri" w:hAnsi="Calibri" w:cs="Calibri"/>
          <w:spacing w:val="8"/>
        </w:rPr>
        <w:t>Niets mag Gods komst in de weg staan.</w:t>
      </w:r>
      <w:r w:rsidR="0089619D">
        <w:rPr>
          <w:rFonts w:ascii="Calibri" w:hAnsi="Calibri" w:cs="Calibri"/>
          <w:spacing w:val="8"/>
        </w:rPr>
        <w:t xml:space="preserve"> </w:t>
      </w:r>
      <w:r w:rsidR="006A26CB" w:rsidRPr="008030E7">
        <w:rPr>
          <w:rFonts w:ascii="Calibri" w:hAnsi="Calibri" w:cs="Calibri"/>
          <w:spacing w:val="8"/>
        </w:rPr>
        <w:t>Doe alsof God een koning is voor wie je een mooie nieuwe rechte weg aanlegt, zonder hobbels of kuilen.</w:t>
      </w:r>
      <w:r w:rsidR="006A26CB" w:rsidRPr="008030E7">
        <w:rPr>
          <w:rFonts w:ascii="Calibri" w:hAnsi="Calibri" w:cs="Calibri"/>
          <w:spacing w:val="8"/>
        </w:rPr>
        <w:br/>
        <w:t>Dan zal God komen en voor jullie zorgen als een goede herder</w:t>
      </w:r>
      <w:r w:rsidR="006A26CB" w:rsidRPr="008030E7">
        <w:rPr>
          <w:rFonts w:ascii="Calibri" w:hAnsi="Calibri" w:cs="Calibri"/>
          <w:spacing w:val="8"/>
        </w:rPr>
        <w:br/>
        <w:t>die de schapen voldoende gras te eten geeft</w:t>
      </w:r>
      <w:r w:rsidR="006A26CB" w:rsidRPr="008030E7">
        <w:rPr>
          <w:rFonts w:ascii="Calibri" w:hAnsi="Calibri" w:cs="Calibri"/>
          <w:spacing w:val="8"/>
        </w:rPr>
        <w:br/>
        <w:t>en de lammetjes draagt in zijn armen.”</w:t>
      </w:r>
    </w:p>
    <w:p w14:paraId="0EDDC955" w14:textId="77777777" w:rsidR="006958B3" w:rsidRPr="006958B3" w:rsidRDefault="006958B3" w:rsidP="006958B3">
      <w:pPr>
        <w:pStyle w:val="Geenafstand"/>
        <w:rPr>
          <w:rFonts w:cs="Calibri"/>
          <w:b/>
        </w:rPr>
      </w:pPr>
    </w:p>
    <w:p w14:paraId="2283C43B" w14:textId="77777777" w:rsidR="00C44D2F" w:rsidRDefault="00C44D2F" w:rsidP="00C44D2F">
      <w:pPr>
        <w:pStyle w:val="Geenafstand"/>
        <w:rPr>
          <w:rFonts w:cs="Calibri"/>
          <w:b/>
        </w:rPr>
      </w:pPr>
      <w:r>
        <w:rPr>
          <w:rFonts w:cs="Calibri"/>
          <w:b/>
        </w:rPr>
        <w:t>Antwoordpsalm (104)</w:t>
      </w:r>
    </w:p>
    <w:p w14:paraId="340BE25A" w14:textId="77777777" w:rsidR="00C44D2F" w:rsidRPr="00754131" w:rsidRDefault="00C44D2F" w:rsidP="00C44D2F">
      <w:pPr>
        <w:pStyle w:val="Geenafstand"/>
        <w:rPr>
          <w:rFonts w:cs="Calibri"/>
          <w:b/>
        </w:rPr>
      </w:pPr>
      <w:r w:rsidRPr="00754131">
        <w:rPr>
          <w:rFonts w:cs="Calibri"/>
          <w:bCs/>
        </w:rPr>
        <w:t>Respons</w:t>
      </w:r>
      <w:r>
        <w:rPr>
          <w:rFonts w:cs="Calibri"/>
          <w:b/>
        </w:rPr>
        <w:t xml:space="preserve">: </w:t>
      </w:r>
      <w:r w:rsidRPr="00754131">
        <w:rPr>
          <w:rFonts w:cs="Calibri"/>
          <w:b/>
        </w:rPr>
        <w:t xml:space="preserve">Verheerlijk, mijn ziel, de Heer, </w:t>
      </w:r>
    </w:p>
    <w:p w14:paraId="46F76525" w14:textId="704505C4" w:rsidR="00C44D2F" w:rsidRPr="00754131" w:rsidRDefault="00C44D2F" w:rsidP="00C44D2F">
      <w:pPr>
        <w:pStyle w:val="Geenafstand"/>
        <w:rPr>
          <w:rFonts w:cs="Calibri"/>
          <w:b/>
        </w:rPr>
      </w:pPr>
      <w:r w:rsidRPr="00754131">
        <w:rPr>
          <w:rFonts w:cs="Calibri"/>
          <w:b/>
        </w:rPr>
        <w:t xml:space="preserve"> </w:t>
      </w:r>
      <w:r>
        <w:rPr>
          <w:rFonts w:cs="Calibri"/>
          <w:b/>
        </w:rPr>
        <w:t xml:space="preserve">              </w:t>
      </w:r>
      <w:r w:rsidR="00606427">
        <w:rPr>
          <w:rFonts w:cs="Calibri"/>
          <w:b/>
        </w:rPr>
        <w:t xml:space="preserve"> </w:t>
      </w:r>
      <w:r>
        <w:rPr>
          <w:rFonts w:cs="Calibri"/>
          <w:b/>
        </w:rPr>
        <w:t xml:space="preserve"> </w:t>
      </w:r>
      <w:r w:rsidR="00606427">
        <w:rPr>
          <w:rFonts w:cs="Calibri"/>
          <w:b/>
        </w:rPr>
        <w:t>wa</w:t>
      </w:r>
      <w:r w:rsidRPr="00754131">
        <w:rPr>
          <w:rFonts w:cs="Calibri"/>
          <w:b/>
        </w:rPr>
        <w:t>t zijt Gij groot, Heer, mijn God.</w:t>
      </w:r>
    </w:p>
    <w:p w14:paraId="1BF01D1A" w14:textId="77777777" w:rsidR="00C44D2F" w:rsidRPr="00754131" w:rsidRDefault="00C44D2F" w:rsidP="00C44D2F">
      <w:pPr>
        <w:pStyle w:val="Geenafstand"/>
        <w:rPr>
          <w:rFonts w:cs="Calibri"/>
          <w:b/>
        </w:rPr>
      </w:pPr>
    </w:p>
    <w:p w14:paraId="3DFDE899" w14:textId="47E4F096" w:rsidR="009952D2" w:rsidRPr="00606427" w:rsidRDefault="00C44D2F" w:rsidP="009952D2">
      <w:pPr>
        <w:rPr>
          <w:rFonts w:cs="Calibri"/>
          <w:b/>
        </w:rPr>
      </w:pPr>
      <w:bookmarkStart w:id="0" w:name="_Hlk184804739"/>
      <w:r>
        <w:rPr>
          <w:rFonts w:cs="Calibri"/>
          <w:b/>
        </w:rPr>
        <w:t>Tweede lezing</w:t>
      </w:r>
      <w:r w:rsidRPr="00754131">
        <w:rPr>
          <w:rFonts w:cs="Calibri"/>
          <w:b/>
        </w:rPr>
        <w:t xml:space="preserve"> uit de brief van de apostel Paulus aan Titus </w:t>
      </w:r>
      <w:r>
        <w:rPr>
          <w:rFonts w:cs="Calibri"/>
          <w:b/>
        </w:rPr>
        <w:t>(</w:t>
      </w:r>
      <w:r w:rsidRPr="00754131">
        <w:rPr>
          <w:rFonts w:cs="Calibri"/>
          <w:b/>
        </w:rPr>
        <w:t>2, 11-14; 3,4-7</w:t>
      </w:r>
      <w:r>
        <w:rPr>
          <w:rFonts w:cs="Calibri"/>
          <w:b/>
        </w:rPr>
        <w:t>)</w:t>
      </w:r>
      <w:r w:rsidRPr="00754131">
        <w:rPr>
          <w:rFonts w:cs="Calibri"/>
          <w:b/>
        </w:rPr>
        <w:t xml:space="preserve"> </w:t>
      </w:r>
      <w:r w:rsidR="009952D2" w:rsidRPr="0043358A">
        <w:rPr>
          <w:rFonts w:ascii="Calibri" w:hAnsi="Calibri" w:cs="Calibri"/>
          <w:color w:val="111111"/>
          <w:shd w:val="clear" w:color="auto" w:fill="FFFFF8"/>
        </w:rPr>
        <w:t>God heeft laten zien dat hij goed is, en dat hij alle mensen wil redden. Zijn goedheid helpt ons om betere mensen te worden. Zodat we nee kunnen zeggen tegen een leven zonder God en tegen onze slechte verlangens. Dan kunnen we in deze wereld een wijs en eerlijk leven leiden, zoals God het wil. En intussen wachten we vol vertrouwen op het grote geluk: de komst van onze grote God en redder Jezus Christus. Hij gaf zijn leven om ons te redden. Daardoor heeft hij ons bevrijd van alle schuld. Zo maakte hij van ons zijn heilige volk, een volk dat zijn best doet om goed te leven. Maar toen liet God, onze redder, zien hoe goed hij is, en hoeveel hij van mensen houdt. Hij heeft ons gered. Niet omdat wij dat verdienen door onze goede daden, maar omdat hij medelijden met ons had. Door onze doop zijn we een nieuw leven begonnen. Dankzij de heilige Geest leven we als nieuwe mensen. God heeft ons allemaal zijn Geest gegeven, dankzij Jezus Christus, onze redder. We zijn dus gered omdat God goed voor ons is. We zullen het eeuwige leven krijgen. Daar vertrouwen we op.</w:t>
      </w:r>
      <w:r w:rsidR="009952D2" w:rsidRPr="0043358A">
        <w:rPr>
          <w:rFonts w:ascii="Calibri" w:hAnsi="Calibri" w:cs="Calibri"/>
          <w:color w:val="111111"/>
        </w:rPr>
        <w:br/>
      </w:r>
    </w:p>
    <w:bookmarkEnd w:id="0"/>
    <w:p w14:paraId="1614B151" w14:textId="77777777" w:rsidR="00C44D2F" w:rsidRPr="00754131" w:rsidRDefault="00C44D2F" w:rsidP="00C44D2F">
      <w:pPr>
        <w:rPr>
          <w:rFonts w:cs="Calibri"/>
        </w:rPr>
      </w:pPr>
      <w:r w:rsidRPr="00754131">
        <w:rPr>
          <w:rFonts w:cs="Calibri"/>
          <w:b/>
        </w:rPr>
        <w:lastRenderedPageBreak/>
        <w:t xml:space="preserve">Acclamatie voor het evangelie – Alleluia </w:t>
      </w:r>
    </w:p>
    <w:p w14:paraId="06E67C74" w14:textId="0876291C" w:rsidR="009F1F7D" w:rsidRPr="008E1EED" w:rsidRDefault="00C44D2F" w:rsidP="008E1EED">
      <w:pPr>
        <w:pStyle w:val="Geenafstand"/>
        <w:rPr>
          <w:rFonts w:cs="Calibri"/>
        </w:rPr>
      </w:pPr>
      <w:r w:rsidRPr="00754131">
        <w:rPr>
          <w:rFonts w:cs="Calibri"/>
          <w:b/>
        </w:rPr>
        <w:t>E</w:t>
      </w:r>
      <w:r>
        <w:rPr>
          <w:rFonts w:cs="Calibri"/>
          <w:b/>
        </w:rPr>
        <w:t>vangelielezing uit het</w:t>
      </w:r>
      <w:r w:rsidRPr="00754131">
        <w:rPr>
          <w:rFonts w:cs="Calibri"/>
          <w:b/>
        </w:rPr>
        <w:t xml:space="preserve"> heilig evangelie </w:t>
      </w:r>
      <w:r w:rsidR="00BE79A6">
        <w:rPr>
          <w:rFonts w:cs="Calibri"/>
          <w:b/>
        </w:rPr>
        <w:t>van onze Heer Jezus Chris</w:t>
      </w:r>
      <w:r w:rsidR="008C6C41">
        <w:rPr>
          <w:rFonts w:cs="Calibri"/>
          <w:b/>
        </w:rPr>
        <w:t>t</w:t>
      </w:r>
      <w:r w:rsidR="00BE79A6">
        <w:rPr>
          <w:rFonts w:cs="Calibri"/>
          <w:b/>
        </w:rPr>
        <w:t>us</w:t>
      </w:r>
      <w:r w:rsidR="008C6C41">
        <w:rPr>
          <w:rFonts w:cs="Calibri"/>
          <w:b/>
        </w:rPr>
        <w:t xml:space="preserve"> </w:t>
      </w:r>
      <w:r w:rsidRPr="00754131">
        <w:rPr>
          <w:rFonts w:cs="Calibri"/>
          <w:b/>
        </w:rPr>
        <w:t>volgens</w:t>
      </w:r>
      <w:r>
        <w:rPr>
          <w:rFonts w:cs="Calibri"/>
          <w:b/>
        </w:rPr>
        <w:t xml:space="preserve"> </w:t>
      </w:r>
      <w:r w:rsidRPr="00754131">
        <w:rPr>
          <w:rFonts w:cs="Calibri"/>
          <w:b/>
        </w:rPr>
        <w:t xml:space="preserve">Lucas </w:t>
      </w:r>
      <w:r>
        <w:rPr>
          <w:rFonts w:cs="Calibri"/>
          <w:b/>
        </w:rPr>
        <w:t>(</w:t>
      </w:r>
      <w:r w:rsidRPr="00754131">
        <w:rPr>
          <w:rFonts w:cs="Calibri"/>
          <w:b/>
        </w:rPr>
        <w:t>3, 15-16.21-22</w:t>
      </w:r>
      <w:r>
        <w:rPr>
          <w:rFonts w:cs="Calibri"/>
          <w:b/>
        </w:rPr>
        <w:t>)</w:t>
      </w:r>
      <w:r w:rsidR="008E1EED">
        <w:rPr>
          <w:rFonts w:cs="Calibri"/>
          <w:b/>
        </w:rPr>
        <w:t xml:space="preserve">                    </w:t>
      </w:r>
      <w:r w:rsidR="008C6C41">
        <w:rPr>
          <w:rFonts w:cs="Calibri"/>
          <w:b/>
        </w:rPr>
        <w:t xml:space="preserve">                                                                                         </w:t>
      </w:r>
      <w:r w:rsidR="00470BD1" w:rsidRPr="008E1EED">
        <w:rPr>
          <w:rFonts w:ascii="Calibri" w:eastAsia="Times New Roman" w:hAnsi="Calibri" w:cs="Calibri"/>
          <w:spacing w:val="8"/>
          <w:lang w:eastAsia="nl-NL"/>
        </w:rPr>
        <w:t>Johannes is een boodschapper van God die mensen vertelt over Jezus, de Zoon van God.</w:t>
      </w:r>
      <w:r w:rsidR="00470BD1" w:rsidRPr="008E1EED">
        <w:rPr>
          <w:rFonts w:ascii="Calibri" w:eastAsia="Times New Roman" w:hAnsi="Calibri" w:cs="Calibri"/>
          <w:spacing w:val="8"/>
          <w:lang w:eastAsia="nl-NL"/>
        </w:rPr>
        <w:br/>
        <w:t>“Als je erbij wilt horen”, zegt Johannes “dan zal ik je dopen in de rivier de Jordaan. Dan ga je in het water en dan leg ik mijn hand op je hoofd. Zo krijg je de zegen van God.” Veel mensen laten zich dopen. Johannes wordt heel populair. Zo populair, dat mensen gaan denken dat hij misschien wel de Messias is. Al heel lang wordt voorspeld dat er eens iemand komt die de wereld zal verlossen en de mensen zal redden. Dat is de Messias. Maar Johannes zegt: “Dat ben ik niet, hoor. Na mij komt iemand die sterker is dan ik. Ik zou nog niet durven om hem te helpen met het losmaken van de riem van zijn sandaal. Ik doop met water, Hij doopt met de heilige Geest en met vuur</w:t>
      </w:r>
      <w:r w:rsidR="0038297D" w:rsidRPr="008E1EED">
        <w:rPr>
          <w:rFonts w:ascii="Calibri" w:eastAsia="Times New Roman" w:hAnsi="Calibri" w:cs="Calibri"/>
          <w:spacing w:val="8"/>
          <w:lang w:eastAsia="nl-NL"/>
        </w:rPr>
        <w:t>.”</w:t>
      </w:r>
    </w:p>
    <w:tbl>
      <w:tblPr>
        <w:tblStyle w:val="Tabelraster"/>
        <w:tblW w:w="0" w:type="auto"/>
        <w:tblLook w:val="04A0" w:firstRow="1" w:lastRow="0" w:firstColumn="1" w:lastColumn="0" w:noHBand="0" w:noVBand="1"/>
      </w:tblPr>
      <w:tblGrid>
        <w:gridCol w:w="7049"/>
      </w:tblGrid>
      <w:tr w:rsidR="009F1F7D" w:rsidRPr="003E66F5" w14:paraId="7766FA11" w14:textId="77777777" w:rsidTr="00B71B77">
        <w:tc>
          <w:tcPr>
            <w:tcW w:w="7275" w:type="dxa"/>
          </w:tcPr>
          <w:p w14:paraId="41F089E5" w14:textId="57234E49" w:rsidR="00052A22" w:rsidRDefault="00052A22" w:rsidP="00052A22">
            <w:pPr>
              <w:rPr>
                <w:rFonts w:cstheme="minorHAnsi"/>
                <w:spacing w:val="8"/>
                <w:lang w:val="en-US"/>
              </w:rPr>
            </w:pPr>
            <w:r w:rsidRPr="000D2A05">
              <w:rPr>
                <w:rFonts w:cstheme="minorHAnsi"/>
                <w:b/>
                <w:bCs/>
                <w:color w:val="000000" w:themeColor="text1"/>
                <w:u w:val="single"/>
              </w:rPr>
              <w:t>Kindernevendienst op zondag 19 januari OM 10.00 UUR IN KRUISKERK</w:t>
            </w:r>
            <w:r w:rsidRPr="000D2A05">
              <w:rPr>
                <w:rFonts w:cstheme="minorHAnsi"/>
                <w:color w:val="000000" w:themeColor="text1"/>
              </w:rPr>
              <w:br/>
              <w:t>LET OP: ANDERE TIJD EN PLAATS! Deze Kindernevendienst zal zijn tijdens de oecumenische viering van de R.K. Sint-Norbertusparochie en de PGR Kruiskerk, die om 10.00</w:t>
            </w:r>
            <w:r w:rsidR="00D64220">
              <w:rPr>
                <w:rFonts w:cstheme="minorHAnsi"/>
                <w:color w:val="000000" w:themeColor="text1"/>
              </w:rPr>
              <w:t>u</w:t>
            </w:r>
            <w:r w:rsidRPr="000D2A05">
              <w:rPr>
                <w:rFonts w:cstheme="minorHAnsi"/>
                <w:color w:val="000000" w:themeColor="text1"/>
              </w:rPr>
              <w:t xml:space="preserve"> begint in de Kruiskerk, Sint Lucasplein 1 in Roosendaal! In de Sint Josephkerk zal er op 19 januari GEEN viering zijn! </w:t>
            </w:r>
            <w:r w:rsidRPr="000D2A05">
              <w:rPr>
                <w:rFonts w:cstheme="minorHAnsi"/>
              </w:rPr>
              <w:t>Op een trouwfeest was de wijn voor de gasten op. Maria hoorde dit en vertelde het aan Jezus. Kom je luisteren naar dit mooie verhaal?</w:t>
            </w:r>
            <w:r w:rsidRPr="000D2A05">
              <w:rPr>
                <w:rFonts w:cstheme="minorHAnsi"/>
                <w:color w:val="000000" w:themeColor="text1"/>
              </w:rPr>
              <w:t xml:space="preserve"> </w:t>
            </w:r>
            <w:r w:rsidRPr="000D2A05">
              <w:rPr>
                <w:rFonts w:cstheme="minorHAnsi"/>
                <w:color w:val="000000" w:themeColor="text1"/>
                <w:spacing w:val="8"/>
                <w:lang w:val="en-US"/>
              </w:rPr>
              <w:t xml:space="preserve">Info: </w:t>
            </w:r>
            <w:hyperlink r:id="rId7" w:history="1">
              <w:r w:rsidRPr="000D2A05">
                <w:rPr>
                  <w:rStyle w:val="Hyperlink"/>
                  <w:rFonts w:asciiTheme="minorHAnsi" w:hAnsiTheme="minorHAnsi" w:cstheme="minorHAnsi"/>
                  <w:color w:val="auto"/>
                  <w:spacing w:val="8"/>
                  <w:lang w:val="en-US"/>
                </w:rPr>
                <w:t>kindervieringen@sint-norbertusparochie.nl</w:t>
              </w:r>
            </w:hyperlink>
            <w:r w:rsidRPr="000D2A05">
              <w:rPr>
                <w:rFonts w:cstheme="minorHAnsi"/>
                <w:spacing w:val="8"/>
                <w:lang w:val="en-US"/>
              </w:rPr>
              <w:t xml:space="preserve"> of </w:t>
            </w:r>
            <w:hyperlink r:id="rId8" w:history="1">
              <w:r w:rsidRPr="000D2A05">
                <w:rPr>
                  <w:rStyle w:val="Hyperlink"/>
                  <w:rFonts w:asciiTheme="minorHAnsi" w:hAnsiTheme="minorHAnsi" w:cstheme="minorHAnsi"/>
                  <w:color w:val="auto"/>
                  <w:spacing w:val="8"/>
                  <w:lang w:val="en-US"/>
                </w:rPr>
                <w:t>https://www.sint-norbertusparochie.nl/nieuws</w:t>
              </w:r>
            </w:hyperlink>
            <w:r w:rsidRPr="000D2A05">
              <w:rPr>
                <w:rFonts w:cstheme="minorHAnsi"/>
                <w:spacing w:val="8"/>
                <w:lang w:val="en-US"/>
              </w:rPr>
              <w:t xml:space="preserve"> </w:t>
            </w:r>
          </w:p>
          <w:p w14:paraId="58FE3FCB" w14:textId="77777777" w:rsidR="00133B2B" w:rsidRDefault="00133B2B" w:rsidP="00052A22">
            <w:pPr>
              <w:rPr>
                <w:spacing w:val="8"/>
                <w:lang w:val="en-US"/>
              </w:rPr>
            </w:pPr>
          </w:p>
          <w:p w14:paraId="7BE28CA9" w14:textId="37555D5D" w:rsidR="00133B2B" w:rsidRPr="004D104B" w:rsidRDefault="004D104B" w:rsidP="00052A22">
            <w:pPr>
              <w:rPr>
                <w:rFonts w:cstheme="minorHAnsi"/>
                <w:b/>
                <w:bCs/>
                <w:lang w:val="en-US"/>
              </w:rPr>
            </w:pPr>
            <w:proofErr w:type="spellStart"/>
            <w:r w:rsidRPr="004D104B">
              <w:rPr>
                <w:rFonts w:cstheme="minorHAnsi"/>
                <w:b/>
                <w:bCs/>
                <w:lang w:val="en-US"/>
              </w:rPr>
              <w:t>Berichtje</w:t>
            </w:r>
            <w:proofErr w:type="spellEnd"/>
            <w:r w:rsidRPr="004D104B">
              <w:rPr>
                <w:rFonts w:cstheme="minorHAnsi"/>
                <w:b/>
                <w:bCs/>
                <w:lang w:val="en-US"/>
              </w:rPr>
              <w:t xml:space="preserve"> van pasto</w:t>
            </w:r>
            <w:r w:rsidR="00646555">
              <w:rPr>
                <w:rFonts w:cstheme="minorHAnsi"/>
                <w:b/>
                <w:bCs/>
                <w:lang w:val="en-US"/>
              </w:rPr>
              <w:t>o</w:t>
            </w:r>
            <w:r w:rsidRPr="004D104B">
              <w:rPr>
                <w:rFonts w:cstheme="minorHAnsi"/>
                <w:b/>
                <w:bCs/>
                <w:lang w:val="en-US"/>
              </w:rPr>
              <w:t>r F. Burm</w:t>
            </w:r>
          </w:p>
          <w:p w14:paraId="2D2B4381" w14:textId="6A056205" w:rsidR="004D104B" w:rsidRDefault="004D104B" w:rsidP="004D104B">
            <w:pPr>
              <w:rPr>
                <w:rFonts w:ascii="Calibri" w:eastAsia="Times New Roman" w:hAnsi="Calibri" w:cs="Calibri"/>
                <w:color w:val="000000"/>
              </w:rPr>
            </w:pPr>
            <w:r>
              <w:rPr>
                <w:rFonts w:ascii="Calibri" w:eastAsia="Times New Roman" w:hAnsi="Calibri" w:cs="Calibri"/>
                <w:color w:val="000000"/>
              </w:rPr>
              <w:t>Bedankt voor het meeleven, de kaarsjes die aangestoken zijn en </w:t>
            </w:r>
          </w:p>
          <w:p w14:paraId="6FC9670E" w14:textId="77777777" w:rsidR="004D104B" w:rsidRDefault="004D104B" w:rsidP="004D104B">
            <w:pPr>
              <w:rPr>
                <w:rFonts w:ascii="Calibri" w:eastAsia="Times New Roman" w:hAnsi="Calibri" w:cs="Calibri"/>
                <w:color w:val="000000"/>
              </w:rPr>
            </w:pPr>
            <w:r>
              <w:rPr>
                <w:rFonts w:ascii="Calibri" w:eastAsia="Times New Roman" w:hAnsi="Calibri" w:cs="Calibri"/>
                <w:color w:val="000000"/>
              </w:rPr>
              <w:t>de gebeden, die hebben mij goed gedaan. De operatie is weer uitgesteld</w:t>
            </w:r>
          </w:p>
          <w:p w14:paraId="1C8370F6" w14:textId="77777777" w:rsidR="004D104B" w:rsidRDefault="004D104B" w:rsidP="004D104B">
            <w:pPr>
              <w:rPr>
                <w:rFonts w:ascii="Calibri" w:eastAsia="Times New Roman" w:hAnsi="Calibri" w:cs="Calibri"/>
                <w:color w:val="000000"/>
              </w:rPr>
            </w:pPr>
            <w:r>
              <w:rPr>
                <w:rFonts w:ascii="Calibri" w:eastAsia="Times New Roman" w:hAnsi="Calibri" w:cs="Calibri"/>
                <w:color w:val="000000"/>
              </w:rPr>
              <w:t>en daarom hoop ik eind januari eerst te verhuizen naar Mater Dei,</w:t>
            </w:r>
          </w:p>
          <w:p w14:paraId="79913DFE" w14:textId="77777777" w:rsidR="004D104B" w:rsidRDefault="004D104B" w:rsidP="004D104B">
            <w:pPr>
              <w:rPr>
                <w:rFonts w:ascii="Calibri" w:eastAsia="Times New Roman" w:hAnsi="Calibri" w:cs="Calibri"/>
                <w:color w:val="000000"/>
              </w:rPr>
            </w:pPr>
            <w:r>
              <w:rPr>
                <w:rFonts w:ascii="Calibri" w:eastAsia="Times New Roman" w:hAnsi="Calibri" w:cs="Calibri"/>
                <w:color w:val="000000"/>
              </w:rPr>
              <w:t>Brabantlaan 5, 4817 JW Breda, tel .06-10 24 52 73. </w:t>
            </w:r>
          </w:p>
          <w:p w14:paraId="5404350E" w14:textId="77777777" w:rsidR="004D104B" w:rsidRDefault="004D104B" w:rsidP="004D104B">
            <w:pPr>
              <w:rPr>
                <w:rFonts w:ascii="Calibri" w:eastAsia="Times New Roman" w:hAnsi="Calibri" w:cs="Calibri"/>
                <w:color w:val="000000"/>
              </w:rPr>
            </w:pPr>
            <w:r>
              <w:rPr>
                <w:rFonts w:ascii="Calibri" w:eastAsia="Times New Roman" w:hAnsi="Calibri" w:cs="Calibri"/>
                <w:color w:val="000000"/>
              </w:rPr>
              <w:t>Alle goeds voor het nieuwe jaar, Fons Burm. </w:t>
            </w:r>
          </w:p>
          <w:p w14:paraId="04CF8C57" w14:textId="77777777" w:rsidR="001C4AD7" w:rsidRDefault="001C4AD7" w:rsidP="004D104B">
            <w:pPr>
              <w:rPr>
                <w:rFonts w:ascii="Calibri" w:eastAsia="Times New Roman" w:hAnsi="Calibri" w:cs="Calibri"/>
                <w:color w:val="000000"/>
              </w:rPr>
            </w:pPr>
          </w:p>
          <w:p w14:paraId="266C6DFA" w14:textId="77777777" w:rsidR="001C4AD7" w:rsidRDefault="001C4AD7" w:rsidP="001C4AD7">
            <w:pPr>
              <w:rPr>
                <w:rFonts w:cstheme="minorHAnsi"/>
                <w:b/>
                <w:bCs/>
              </w:rPr>
            </w:pPr>
            <w:r>
              <w:rPr>
                <w:rFonts w:cstheme="minorHAnsi"/>
                <w:b/>
                <w:bCs/>
              </w:rPr>
              <w:t>SVD 150 jaar</w:t>
            </w:r>
          </w:p>
          <w:p w14:paraId="28C3D7D4" w14:textId="77777777" w:rsidR="001C4AD7" w:rsidRDefault="001C4AD7" w:rsidP="001C4AD7">
            <w:pPr>
              <w:rPr>
                <w:rFonts w:cstheme="minorHAnsi"/>
              </w:rPr>
            </w:pPr>
            <w:r>
              <w:rPr>
                <w:rFonts w:cstheme="minorHAnsi"/>
              </w:rPr>
              <w:t xml:space="preserve"> I.v.m. het 150-jarig bestaan van de SVD is op 30 januari om 14.00u een presentatie over de SVD in de Dagkapel van de Sint-Josephkerk. Na de presentatie wordt iedereen uitgenodigd voor een gezellig samenzijn met koffie of thee. U kunt zich aanmelden bij het secretariaat telefoonnummer:</w:t>
            </w:r>
          </w:p>
          <w:p w14:paraId="0B7089E6" w14:textId="3108C01F" w:rsidR="001C4AD7" w:rsidRPr="001C4AD7" w:rsidRDefault="001C4AD7" w:rsidP="00B71B77">
            <w:pPr>
              <w:rPr>
                <w:rFonts w:cstheme="minorHAnsi"/>
                <w:lang w:val="en-US"/>
              </w:rPr>
            </w:pPr>
            <w:r>
              <w:rPr>
                <w:rFonts w:cstheme="minorHAnsi"/>
              </w:rPr>
              <w:t>0165-534667, open ma.-vr., 09.00-11.30u; 13.30-16.00u.</w:t>
            </w:r>
          </w:p>
        </w:tc>
      </w:tr>
    </w:tbl>
    <w:p w14:paraId="6989153C" w14:textId="77777777" w:rsidR="008E1EED" w:rsidRDefault="008E1EED" w:rsidP="008722DA">
      <w:pPr>
        <w:spacing w:after="200" w:line="276" w:lineRule="auto"/>
        <w:rPr>
          <w:rFonts w:ascii="Arial" w:eastAsia="Times New Roman" w:hAnsi="Arial" w:cs="Arial"/>
          <w:sz w:val="16"/>
          <w:szCs w:val="16"/>
          <w:lang w:eastAsia="nl-NL"/>
        </w:rPr>
      </w:pPr>
    </w:p>
    <w:p w14:paraId="64FCB5C0" w14:textId="77777777" w:rsidR="001C4AD7" w:rsidRPr="00BA72E2" w:rsidRDefault="001C4AD7" w:rsidP="008722DA">
      <w:pPr>
        <w:spacing w:after="200" w:line="276" w:lineRule="auto"/>
        <w:rPr>
          <w:rFonts w:ascii="Arial" w:eastAsia="Times New Roman" w:hAnsi="Arial" w:cs="Arial"/>
          <w:vanish/>
          <w:sz w:val="16"/>
          <w:szCs w:val="16"/>
          <w:lang w:eastAsia="nl-NL"/>
        </w:rPr>
      </w:pPr>
    </w:p>
    <w:p w14:paraId="1E0B9EE8" w14:textId="77777777" w:rsidR="00F4718F" w:rsidRPr="0028471E" w:rsidRDefault="00F4718F" w:rsidP="000A129B">
      <w:pPr>
        <w:pBdr>
          <w:bottom w:val="single" w:sz="6" w:space="1" w:color="auto"/>
        </w:pBdr>
        <w:spacing w:after="200" w:line="240" w:lineRule="auto"/>
        <w:rPr>
          <w:rFonts w:ascii="Arial" w:eastAsia="Times New Roman" w:hAnsi="Arial" w:cs="Arial"/>
          <w:vanish/>
          <w:sz w:val="16"/>
          <w:szCs w:val="16"/>
          <w:lang w:eastAsia="nl-NL"/>
        </w:rPr>
      </w:pPr>
    </w:p>
    <w:p w14:paraId="15B95524" w14:textId="77777777" w:rsidR="00F4718F" w:rsidRPr="0028471E" w:rsidRDefault="00F4718F" w:rsidP="000A129B">
      <w:pPr>
        <w:pBdr>
          <w:bottom w:val="single" w:sz="6" w:space="1" w:color="auto"/>
        </w:pBdr>
        <w:spacing w:after="200" w:line="240" w:lineRule="auto"/>
        <w:rPr>
          <w:rFonts w:ascii="Arial" w:eastAsia="Times New Roman" w:hAnsi="Arial" w:cs="Arial"/>
          <w:vanish/>
          <w:sz w:val="16"/>
          <w:szCs w:val="16"/>
          <w:lang w:eastAsia="nl-NL"/>
        </w:rPr>
      </w:pPr>
    </w:p>
    <w:p w14:paraId="6DE58A1E" w14:textId="77777777" w:rsidR="00F4718F" w:rsidRPr="0028471E" w:rsidRDefault="00F4718F" w:rsidP="000A129B">
      <w:pPr>
        <w:pBdr>
          <w:bottom w:val="single" w:sz="6" w:space="1" w:color="auto"/>
        </w:pBdr>
        <w:spacing w:after="200" w:line="240" w:lineRule="auto"/>
        <w:rPr>
          <w:rFonts w:ascii="Arial" w:eastAsia="Times New Roman" w:hAnsi="Arial" w:cs="Arial"/>
          <w:vanish/>
          <w:sz w:val="16"/>
          <w:szCs w:val="16"/>
          <w:lang w:eastAsia="nl-NL"/>
        </w:rPr>
      </w:pPr>
    </w:p>
    <w:p w14:paraId="2851A255" w14:textId="151BB5AB" w:rsidR="006A6181" w:rsidRDefault="000A129B" w:rsidP="006A6181">
      <w:pPr>
        <w:rPr>
          <w:rFonts w:cstheme="minorHAnsi"/>
          <w:b/>
          <w:bCs/>
        </w:rPr>
      </w:pPr>
      <w:r w:rsidRPr="0028471E">
        <w:rPr>
          <w:rFonts w:cstheme="minorHAnsi"/>
          <w:b/>
          <w:bCs/>
        </w:rPr>
        <w:t>WEEKOVERZICHT</w:t>
      </w:r>
    </w:p>
    <w:p w14:paraId="01CAFE8B" w14:textId="26AB716A" w:rsidR="007D05F7" w:rsidRDefault="00463E66" w:rsidP="00E91318">
      <w:pPr>
        <w:pStyle w:val="Normaalweb"/>
        <w:numPr>
          <w:ilvl w:val="0"/>
          <w:numId w:val="9"/>
        </w:numPr>
        <w:spacing w:before="0" w:beforeAutospacing="0" w:after="0" w:afterAutospacing="0"/>
        <w:ind w:left="284" w:hanging="284"/>
        <w:rPr>
          <w:rFonts w:asciiTheme="minorHAnsi" w:hAnsiTheme="minorHAnsi" w:cstheme="minorHAnsi"/>
          <w:sz w:val="22"/>
          <w:szCs w:val="22"/>
        </w:rPr>
      </w:pPr>
      <w:r w:rsidRPr="00A37EE1">
        <w:rPr>
          <w:rFonts w:asciiTheme="minorHAnsi" w:hAnsiTheme="minorHAnsi" w:cstheme="minorHAnsi"/>
          <w:sz w:val="22"/>
          <w:szCs w:val="22"/>
        </w:rPr>
        <w:t>Do. 1</w:t>
      </w:r>
      <w:r w:rsidR="00A37EE1" w:rsidRPr="00A37EE1">
        <w:rPr>
          <w:rFonts w:asciiTheme="minorHAnsi" w:hAnsiTheme="minorHAnsi" w:cstheme="minorHAnsi"/>
          <w:sz w:val="22"/>
          <w:szCs w:val="22"/>
        </w:rPr>
        <w:t>6</w:t>
      </w:r>
      <w:r w:rsidRPr="00A37EE1">
        <w:rPr>
          <w:rFonts w:asciiTheme="minorHAnsi" w:hAnsiTheme="minorHAnsi" w:cstheme="minorHAnsi"/>
          <w:sz w:val="22"/>
          <w:szCs w:val="22"/>
        </w:rPr>
        <w:t xml:space="preserve"> jan. 10.00u Buurthuis Kalsdonk ‘Koffieochtend van het Lichtpuntje’.</w:t>
      </w:r>
    </w:p>
    <w:p w14:paraId="3D89C73B" w14:textId="77777777" w:rsidR="00472A67" w:rsidRDefault="00472A67" w:rsidP="00472A67">
      <w:pPr>
        <w:pStyle w:val="Normaalweb"/>
        <w:numPr>
          <w:ilvl w:val="0"/>
          <w:numId w:val="9"/>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Vr. 17 jan. 14.30u-17.30u Iconen schilderen o.l.v. Marieta Rotariu in pastoraal centrum O.L.-Vrouw.</w:t>
      </w:r>
    </w:p>
    <w:p w14:paraId="4EDB809A" w14:textId="1820AD9F" w:rsidR="004726C2" w:rsidRDefault="004726C2" w:rsidP="00472A67">
      <w:pPr>
        <w:pStyle w:val="Normaalweb"/>
        <w:numPr>
          <w:ilvl w:val="0"/>
          <w:numId w:val="9"/>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 xml:space="preserve">Vr. 17 jan. </w:t>
      </w:r>
      <w:r w:rsidR="00A24C95">
        <w:rPr>
          <w:rFonts w:asciiTheme="minorHAnsi" w:hAnsiTheme="minorHAnsi" w:cstheme="minorHAnsi"/>
          <w:sz w:val="22"/>
          <w:szCs w:val="22"/>
        </w:rPr>
        <w:t>18.00u-22.00u Alpha Youth</w:t>
      </w:r>
      <w:r w:rsidR="00552B37">
        <w:rPr>
          <w:rFonts w:asciiTheme="minorHAnsi" w:hAnsiTheme="minorHAnsi" w:cstheme="minorHAnsi"/>
          <w:sz w:val="22"/>
          <w:szCs w:val="22"/>
        </w:rPr>
        <w:t xml:space="preserve"> parochiecentrum Sint-Joseph. </w:t>
      </w:r>
    </w:p>
    <w:p w14:paraId="566A0D36" w14:textId="6E0841FF" w:rsidR="00472A67" w:rsidRPr="00472A67" w:rsidRDefault="00472A67" w:rsidP="00472A67">
      <w:pPr>
        <w:pStyle w:val="Normaalweb"/>
        <w:numPr>
          <w:ilvl w:val="0"/>
          <w:numId w:val="9"/>
        </w:numPr>
        <w:spacing w:before="0" w:beforeAutospacing="0" w:after="0" w:afterAutospacing="0"/>
        <w:ind w:left="284" w:hanging="284"/>
        <w:rPr>
          <w:rFonts w:asciiTheme="minorHAnsi" w:hAnsiTheme="minorHAnsi" w:cstheme="minorHAnsi"/>
          <w:sz w:val="22"/>
          <w:szCs w:val="22"/>
        </w:rPr>
      </w:pPr>
      <w:r>
        <w:rPr>
          <w:rFonts w:asciiTheme="minorHAnsi" w:hAnsiTheme="minorHAnsi" w:cstheme="minorHAnsi"/>
          <w:sz w:val="22"/>
          <w:szCs w:val="22"/>
        </w:rPr>
        <w:t>Za. 18 jan. 11.30u-14.30u Iconen schilderen o.l.v. Marieta Rotariu in pastoraal centrum O.L.-Vrouw.</w:t>
      </w:r>
    </w:p>
    <w:p w14:paraId="182F8088" w14:textId="77A7E5C1" w:rsidR="0025351E" w:rsidRDefault="0025351E" w:rsidP="00221914">
      <w:pPr>
        <w:pStyle w:val="Normaalweb"/>
        <w:numPr>
          <w:ilvl w:val="0"/>
          <w:numId w:val="1"/>
        </w:numPr>
        <w:spacing w:before="0" w:beforeAutospacing="0" w:after="0" w:afterAutospacing="0"/>
        <w:ind w:left="284" w:hanging="284"/>
        <w:rPr>
          <w:rStyle w:val="xrtl"/>
          <w:rFonts w:asciiTheme="minorHAnsi" w:hAnsiTheme="minorHAnsi" w:cstheme="minorHAnsi"/>
          <w:sz w:val="22"/>
          <w:szCs w:val="22"/>
        </w:rPr>
      </w:pPr>
      <w:r w:rsidRPr="00D60F2B">
        <w:rPr>
          <w:rStyle w:val="xrtl"/>
          <w:rFonts w:asciiTheme="minorHAnsi" w:hAnsiTheme="minorHAnsi" w:cstheme="minorHAnsi"/>
          <w:sz w:val="22"/>
          <w:szCs w:val="22"/>
        </w:rPr>
        <w:t xml:space="preserve">Zo. </w:t>
      </w:r>
      <w:r w:rsidR="00D60F2B">
        <w:rPr>
          <w:rStyle w:val="xrtl"/>
          <w:rFonts w:asciiTheme="minorHAnsi" w:hAnsiTheme="minorHAnsi" w:cstheme="minorHAnsi"/>
          <w:sz w:val="22"/>
          <w:szCs w:val="22"/>
        </w:rPr>
        <w:t>19</w:t>
      </w:r>
      <w:r w:rsidRPr="00D60F2B">
        <w:rPr>
          <w:rStyle w:val="xrtl"/>
          <w:rFonts w:asciiTheme="minorHAnsi" w:hAnsiTheme="minorHAnsi" w:cstheme="minorHAnsi"/>
          <w:sz w:val="22"/>
          <w:szCs w:val="22"/>
        </w:rPr>
        <w:t xml:space="preserve"> jan. 10.30u Na de dienst in de O.L.-Vrouwekerk brieven ondertekenen van Amnesty International onder het genot van een kopje koffie of thee.</w:t>
      </w:r>
    </w:p>
    <w:p w14:paraId="6D230DEA" w14:textId="3D44E0BB" w:rsidR="00CF0D82" w:rsidRPr="001F6E43" w:rsidRDefault="00CF0D82" w:rsidP="00221914">
      <w:pPr>
        <w:pStyle w:val="Normaalweb"/>
        <w:numPr>
          <w:ilvl w:val="0"/>
          <w:numId w:val="1"/>
        </w:numPr>
        <w:spacing w:before="0" w:beforeAutospacing="0" w:after="0" w:afterAutospacing="0"/>
        <w:ind w:left="284" w:hanging="284"/>
        <w:rPr>
          <w:rStyle w:val="xrtl"/>
          <w:rFonts w:asciiTheme="minorHAnsi" w:hAnsiTheme="minorHAnsi" w:cstheme="minorHAnsi"/>
          <w:sz w:val="22"/>
          <w:szCs w:val="22"/>
        </w:rPr>
      </w:pPr>
      <w:r>
        <w:rPr>
          <w:rStyle w:val="xrtl"/>
          <w:rFonts w:asciiTheme="minorHAnsi" w:hAnsiTheme="minorHAnsi" w:cstheme="minorHAnsi"/>
          <w:sz w:val="22"/>
          <w:szCs w:val="22"/>
        </w:rPr>
        <w:t xml:space="preserve">Di 4 feb 19.45u-21.15u </w:t>
      </w:r>
      <w:r w:rsidR="009D6811">
        <w:rPr>
          <w:rStyle w:val="xrtl"/>
          <w:rFonts w:asciiTheme="minorHAnsi" w:hAnsiTheme="minorHAnsi" w:cstheme="minorHAnsi"/>
          <w:sz w:val="22"/>
          <w:szCs w:val="22"/>
        </w:rPr>
        <w:t>cursus ‘De vreugde van het evangelie’, Cuyperszaal onder de Basiliek te Oudenbosch</w:t>
      </w:r>
      <w:r w:rsidR="007E5351">
        <w:rPr>
          <w:rStyle w:val="xrtl"/>
          <w:rFonts w:asciiTheme="minorHAnsi" w:hAnsiTheme="minorHAnsi" w:cstheme="minorHAnsi"/>
          <w:sz w:val="22"/>
          <w:szCs w:val="22"/>
        </w:rPr>
        <w:t xml:space="preserve">, </w:t>
      </w:r>
      <w:r w:rsidR="00D341BB">
        <w:rPr>
          <w:rStyle w:val="xrtl"/>
          <w:rFonts w:asciiTheme="minorHAnsi" w:hAnsiTheme="minorHAnsi" w:cstheme="minorHAnsi"/>
          <w:sz w:val="22"/>
          <w:szCs w:val="22"/>
        </w:rPr>
        <w:t>vervolgens op 18-25 feb, 25 mrt en 8 april 2025. Aanmelden tot 28 ja</w:t>
      </w:r>
      <w:r w:rsidR="00D341BB" w:rsidRPr="004C2A74">
        <w:rPr>
          <w:rStyle w:val="xrtl"/>
          <w:rFonts w:asciiTheme="minorHAnsi" w:hAnsiTheme="minorHAnsi" w:cstheme="minorHAnsi"/>
          <w:sz w:val="22"/>
          <w:szCs w:val="22"/>
        </w:rPr>
        <w:t>n</w:t>
      </w:r>
      <w:r w:rsidR="00D341BB" w:rsidRPr="007E5351">
        <w:rPr>
          <w:rStyle w:val="xrtl"/>
          <w:rFonts w:asciiTheme="minorHAnsi" w:hAnsiTheme="minorHAnsi" w:cstheme="minorHAnsi"/>
          <w:sz w:val="22"/>
          <w:szCs w:val="22"/>
        </w:rPr>
        <w:t>.</w:t>
      </w:r>
      <w:r w:rsidR="007E5351" w:rsidRPr="007E5351">
        <w:rPr>
          <w:rStyle w:val="xrtl"/>
          <w:rFonts w:asciiTheme="minorHAnsi" w:hAnsiTheme="minorHAnsi" w:cstheme="minorHAnsi"/>
          <w:sz w:val="22"/>
          <w:szCs w:val="22"/>
        </w:rPr>
        <w:t>:</w:t>
      </w:r>
      <w:r w:rsidR="00D341BB" w:rsidRPr="007E5351">
        <w:rPr>
          <w:rStyle w:val="xrtl"/>
          <w:rFonts w:asciiTheme="minorHAnsi" w:hAnsiTheme="minorHAnsi" w:cstheme="minorHAnsi"/>
          <w:sz w:val="22"/>
          <w:szCs w:val="22"/>
        </w:rPr>
        <w:t xml:space="preserve"> </w:t>
      </w:r>
      <w:hyperlink r:id="rId9" w:history="1">
        <w:r w:rsidR="007E5351" w:rsidRPr="007E5351">
          <w:rPr>
            <w:rStyle w:val="Hyperlink"/>
            <w:rFonts w:asciiTheme="minorHAnsi" w:hAnsiTheme="minorHAnsi" w:cstheme="minorHAnsi"/>
            <w:color w:val="auto"/>
            <w:sz w:val="22"/>
            <w:szCs w:val="22"/>
          </w:rPr>
          <w:t>pastoraalassistent@outlook.com</w:t>
        </w:r>
      </w:hyperlink>
      <w:r w:rsidR="00D3605E" w:rsidRPr="007E5351">
        <w:rPr>
          <w:rStyle w:val="xrtl"/>
          <w:rFonts w:asciiTheme="minorHAnsi" w:hAnsiTheme="minorHAnsi" w:cstheme="minorHAnsi"/>
          <w:sz w:val="22"/>
          <w:szCs w:val="22"/>
        </w:rPr>
        <w:t xml:space="preserve"> Meer </w:t>
      </w:r>
      <w:r w:rsidR="00D3605E" w:rsidRPr="004C2A74">
        <w:rPr>
          <w:rStyle w:val="xrtl"/>
          <w:rFonts w:asciiTheme="minorHAnsi" w:hAnsiTheme="minorHAnsi" w:cstheme="minorHAnsi"/>
          <w:sz w:val="22"/>
          <w:szCs w:val="22"/>
        </w:rPr>
        <w:t xml:space="preserve">informatie </w:t>
      </w:r>
      <w:r w:rsidR="00D3605E" w:rsidRPr="001F6E43">
        <w:rPr>
          <w:rStyle w:val="xrtl"/>
          <w:rFonts w:asciiTheme="minorHAnsi" w:hAnsiTheme="minorHAnsi" w:cstheme="minorHAnsi"/>
          <w:sz w:val="22"/>
          <w:szCs w:val="22"/>
        </w:rPr>
        <w:t>op de bi</w:t>
      </w:r>
      <w:r w:rsidR="001F6E43" w:rsidRPr="001F6E43">
        <w:rPr>
          <w:rStyle w:val="xrtl"/>
          <w:rFonts w:asciiTheme="minorHAnsi" w:hAnsiTheme="minorHAnsi" w:cstheme="minorHAnsi"/>
          <w:sz w:val="22"/>
          <w:szCs w:val="22"/>
        </w:rPr>
        <w:t>s</w:t>
      </w:r>
      <w:r w:rsidR="00D3605E" w:rsidRPr="001F6E43">
        <w:rPr>
          <w:rStyle w:val="xrtl"/>
          <w:rFonts w:asciiTheme="minorHAnsi" w:hAnsiTheme="minorHAnsi" w:cstheme="minorHAnsi"/>
          <w:sz w:val="22"/>
          <w:szCs w:val="22"/>
        </w:rPr>
        <w:t>dom</w:t>
      </w:r>
      <w:r w:rsidR="001F6E43" w:rsidRPr="001F6E43">
        <w:rPr>
          <w:rStyle w:val="xrtl"/>
          <w:rFonts w:asciiTheme="minorHAnsi" w:hAnsiTheme="minorHAnsi" w:cstheme="minorHAnsi"/>
          <w:sz w:val="22"/>
          <w:szCs w:val="22"/>
        </w:rPr>
        <w:t xml:space="preserve"> </w:t>
      </w:r>
      <w:r w:rsidR="00D3605E" w:rsidRPr="001F6E43">
        <w:rPr>
          <w:rStyle w:val="xrtl"/>
          <w:rFonts w:asciiTheme="minorHAnsi" w:hAnsiTheme="minorHAnsi" w:cstheme="minorHAnsi"/>
          <w:sz w:val="22"/>
          <w:szCs w:val="22"/>
        </w:rPr>
        <w:t xml:space="preserve">site: </w:t>
      </w:r>
      <w:hyperlink r:id="rId10" w:history="1">
        <w:r w:rsidR="001F6E43" w:rsidRPr="001F6E43">
          <w:rPr>
            <w:rStyle w:val="Hyperlink"/>
            <w:rFonts w:asciiTheme="minorHAnsi" w:hAnsiTheme="minorHAnsi" w:cstheme="minorHAnsi"/>
            <w:color w:val="auto"/>
            <w:sz w:val="22"/>
            <w:szCs w:val="22"/>
          </w:rPr>
          <w:t>www.bisdombreda.nl/voor-jou/vorming-en-cursussen</w:t>
        </w:r>
      </w:hyperlink>
      <w:r w:rsidR="004C2A74" w:rsidRPr="001F6E43">
        <w:rPr>
          <w:rStyle w:val="xrtl"/>
          <w:rFonts w:asciiTheme="minorHAnsi" w:hAnsiTheme="minorHAnsi" w:cstheme="minorHAnsi"/>
          <w:sz w:val="22"/>
          <w:szCs w:val="22"/>
        </w:rPr>
        <w:t>.</w:t>
      </w:r>
    </w:p>
    <w:p w14:paraId="6FB5BA57" w14:textId="77777777" w:rsidR="008A7DB0" w:rsidRDefault="008A7DB0" w:rsidP="008A7DB0">
      <w:pPr>
        <w:pStyle w:val="Normaalweb"/>
        <w:spacing w:before="0" w:beforeAutospacing="0" w:after="0" w:afterAutospacing="0"/>
        <w:rPr>
          <w:rStyle w:val="xrtl"/>
          <w:rFonts w:asciiTheme="minorHAnsi" w:hAnsiTheme="minorHAnsi" w:cstheme="minorHAnsi"/>
          <w:color w:val="C00000"/>
          <w:sz w:val="22"/>
          <w:szCs w:val="22"/>
        </w:rPr>
      </w:pPr>
    </w:p>
    <w:p w14:paraId="6666C374" w14:textId="15A622D9" w:rsidR="000C78C7" w:rsidRPr="007E7E91" w:rsidRDefault="000C78C7" w:rsidP="000C78C7">
      <w:pPr>
        <w:pStyle w:val="Normaalweb"/>
        <w:spacing w:before="0" w:beforeAutospacing="0" w:after="0" w:afterAutospacing="0"/>
        <w:rPr>
          <w:rFonts w:asciiTheme="minorHAnsi" w:hAnsiTheme="minorHAnsi" w:cstheme="minorHAnsi"/>
          <w:b/>
          <w:bCs/>
          <w:i/>
          <w:iCs/>
          <w:sz w:val="16"/>
          <w:szCs w:val="16"/>
        </w:rPr>
      </w:pPr>
      <w:r w:rsidRPr="007E7E91">
        <w:rPr>
          <w:rFonts w:ascii="Verdana" w:hAnsi="Verdana"/>
          <w:b/>
          <w:bCs/>
          <w:i/>
          <w:iCs/>
          <w:sz w:val="16"/>
          <w:szCs w:val="16"/>
        </w:rPr>
        <w:t xml:space="preserve">Aantal kerkbezoekers en collectegelden </w:t>
      </w:r>
      <w:r>
        <w:rPr>
          <w:rFonts w:ascii="Verdana" w:hAnsi="Verdana"/>
          <w:b/>
          <w:bCs/>
          <w:i/>
          <w:iCs/>
          <w:sz w:val="16"/>
          <w:szCs w:val="16"/>
        </w:rPr>
        <w:t xml:space="preserve">december </w:t>
      </w:r>
      <w:r w:rsidRPr="007E7E91">
        <w:rPr>
          <w:rFonts w:ascii="Verdana" w:hAnsi="Verdana"/>
          <w:b/>
          <w:bCs/>
          <w:i/>
          <w:iCs/>
          <w:sz w:val="16"/>
          <w:szCs w:val="16"/>
        </w:rPr>
        <w:t>2024</w:t>
      </w:r>
    </w:p>
    <w:tbl>
      <w:tblPr>
        <w:tblStyle w:val="Tabelraster"/>
        <w:tblW w:w="7508" w:type="dxa"/>
        <w:tblLook w:val="04A0" w:firstRow="1" w:lastRow="0" w:firstColumn="1" w:lastColumn="0" w:noHBand="0" w:noVBand="1"/>
      </w:tblPr>
      <w:tblGrid>
        <w:gridCol w:w="1176"/>
        <w:gridCol w:w="1110"/>
        <w:gridCol w:w="899"/>
        <w:gridCol w:w="822"/>
        <w:gridCol w:w="1165"/>
        <w:gridCol w:w="1223"/>
        <w:gridCol w:w="1113"/>
      </w:tblGrid>
      <w:tr w:rsidR="00932CA8" w:rsidRPr="00245CF7" w14:paraId="7A9C77EC" w14:textId="443520E7" w:rsidTr="00B33044">
        <w:trPr>
          <w:trHeight w:val="692"/>
        </w:trPr>
        <w:tc>
          <w:tcPr>
            <w:tcW w:w="1199" w:type="dxa"/>
            <w:tcBorders>
              <w:top w:val="single" w:sz="4" w:space="0" w:color="auto"/>
              <w:left w:val="single" w:sz="4" w:space="0" w:color="auto"/>
              <w:bottom w:val="single" w:sz="4" w:space="0" w:color="auto"/>
              <w:right w:val="single" w:sz="4" w:space="0" w:color="auto"/>
            </w:tcBorders>
            <w:hideMark/>
          </w:tcPr>
          <w:p w14:paraId="2623D83B" w14:textId="77777777" w:rsidR="00932CA8" w:rsidRPr="00B33044" w:rsidRDefault="00932CA8" w:rsidP="00932CA8">
            <w:pPr>
              <w:rPr>
                <w:sz w:val="18"/>
                <w:szCs w:val="18"/>
              </w:rPr>
            </w:pPr>
            <w:r w:rsidRPr="00B33044">
              <w:rPr>
                <w:sz w:val="18"/>
                <w:szCs w:val="18"/>
              </w:rPr>
              <w:t>Sint-Norbertus</w:t>
            </w:r>
          </w:p>
          <w:p w14:paraId="482B2800" w14:textId="2C068974" w:rsidR="00932CA8" w:rsidRPr="00B33044" w:rsidRDefault="00932CA8" w:rsidP="00932CA8">
            <w:pPr>
              <w:rPr>
                <w:sz w:val="18"/>
                <w:szCs w:val="18"/>
              </w:rPr>
            </w:pPr>
            <w:r w:rsidRPr="00B33044">
              <w:rPr>
                <w:sz w:val="18"/>
                <w:szCs w:val="18"/>
              </w:rPr>
              <w:t xml:space="preserve">Parochie </w:t>
            </w:r>
          </w:p>
        </w:tc>
        <w:tc>
          <w:tcPr>
            <w:tcW w:w="1126" w:type="dxa"/>
            <w:tcBorders>
              <w:top w:val="single" w:sz="4" w:space="0" w:color="auto"/>
              <w:left w:val="single" w:sz="4" w:space="0" w:color="auto"/>
              <w:bottom w:val="single" w:sz="4" w:space="0" w:color="auto"/>
              <w:right w:val="single" w:sz="4" w:space="0" w:color="auto"/>
            </w:tcBorders>
            <w:hideMark/>
          </w:tcPr>
          <w:p w14:paraId="3AAA564D" w14:textId="77777777" w:rsidR="00932CA8" w:rsidRPr="00B33044" w:rsidRDefault="00932CA8" w:rsidP="00932CA8">
            <w:pPr>
              <w:rPr>
                <w:sz w:val="18"/>
                <w:szCs w:val="18"/>
              </w:rPr>
            </w:pPr>
            <w:r w:rsidRPr="00B33044">
              <w:rPr>
                <w:sz w:val="18"/>
                <w:szCs w:val="18"/>
              </w:rPr>
              <w:t>Aantal bezoekers</w:t>
            </w:r>
          </w:p>
        </w:tc>
        <w:tc>
          <w:tcPr>
            <w:tcW w:w="912" w:type="dxa"/>
            <w:tcBorders>
              <w:top w:val="single" w:sz="4" w:space="0" w:color="auto"/>
              <w:left w:val="single" w:sz="4" w:space="0" w:color="auto"/>
              <w:bottom w:val="single" w:sz="4" w:space="0" w:color="auto"/>
              <w:right w:val="single" w:sz="4" w:space="0" w:color="auto"/>
            </w:tcBorders>
            <w:hideMark/>
          </w:tcPr>
          <w:p w14:paraId="33BD9AB2" w14:textId="77777777" w:rsidR="00932CA8" w:rsidRPr="00B33044" w:rsidRDefault="00932CA8" w:rsidP="00932CA8">
            <w:pPr>
              <w:rPr>
                <w:sz w:val="18"/>
                <w:szCs w:val="18"/>
              </w:rPr>
            </w:pPr>
            <w:r w:rsidRPr="00B33044">
              <w:rPr>
                <w:sz w:val="18"/>
                <w:szCs w:val="18"/>
              </w:rPr>
              <w:t>1</w:t>
            </w:r>
            <w:r w:rsidRPr="00B33044">
              <w:rPr>
                <w:sz w:val="18"/>
                <w:szCs w:val="18"/>
                <w:vertAlign w:val="superscript"/>
              </w:rPr>
              <w:t>e</w:t>
            </w:r>
            <w:r w:rsidRPr="00B33044">
              <w:rPr>
                <w:sz w:val="18"/>
                <w:szCs w:val="18"/>
              </w:rPr>
              <w:t xml:space="preserve"> collecte</w:t>
            </w:r>
          </w:p>
        </w:tc>
        <w:tc>
          <w:tcPr>
            <w:tcW w:w="833" w:type="dxa"/>
            <w:tcBorders>
              <w:top w:val="single" w:sz="4" w:space="0" w:color="auto"/>
              <w:left w:val="single" w:sz="4" w:space="0" w:color="auto"/>
              <w:bottom w:val="single" w:sz="4" w:space="0" w:color="auto"/>
              <w:right w:val="single" w:sz="4" w:space="0" w:color="auto"/>
            </w:tcBorders>
          </w:tcPr>
          <w:p w14:paraId="646A2166" w14:textId="5A973FCA" w:rsidR="00932CA8" w:rsidRPr="00B33044" w:rsidRDefault="00932CA8" w:rsidP="00932CA8">
            <w:pPr>
              <w:rPr>
                <w:sz w:val="18"/>
                <w:szCs w:val="18"/>
              </w:rPr>
            </w:pPr>
            <w:r w:rsidRPr="00B33044">
              <w:rPr>
                <w:sz w:val="18"/>
                <w:szCs w:val="18"/>
              </w:rPr>
              <w:t>Caritas</w:t>
            </w:r>
          </w:p>
        </w:tc>
        <w:tc>
          <w:tcPr>
            <w:tcW w:w="1066" w:type="dxa"/>
            <w:tcBorders>
              <w:top w:val="single" w:sz="4" w:space="0" w:color="auto"/>
              <w:left w:val="single" w:sz="4" w:space="0" w:color="auto"/>
              <w:bottom w:val="single" w:sz="4" w:space="0" w:color="auto"/>
              <w:right w:val="single" w:sz="4" w:space="0" w:color="auto"/>
            </w:tcBorders>
          </w:tcPr>
          <w:p w14:paraId="1FDF49F7" w14:textId="2C97C8CD" w:rsidR="008B0171" w:rsidRDefault="008B0171" w:rsidP="00932CA8">
            <w:pPr>
              <w:rPr>
                <w:sz w:val="18"/>
                <w:szCs w:val="18"/>
              </w:rPr>
            </w:pPr>
            <w:r>
              <w:rPr>
                <w:sz w:val="18"/>
                <w:szCs w:val="18"/>
              </w:rPr>
              <w:t>Collecte</w:t>
            </w:r>
          </w:p>
          <w:p w14:paraId="58561C4F" w14:textId="5C00A5A3" w:rsidR="008B11E4" w:rsidRPr="00B33044" w:rsidRDefault="008B0171" w:rsidP="00932CA8">
            <w:pPr>
              <w:rPr>
                <w:sz w:val="18"/>
                <w:szCs w:val="18"/>
              </w:rPr>
            </w:pPr>
            <w:r>
              <w:rPr>
                <w:sz w:val="18"/>
                <w:szCs w:val="18"/>
              </w:rPr>
              <w:t>Adventsactie</w:t>
            </w:r>
          </w:p>
          <w:p w14:paraId="56902D74" w14:textId="2DEB09C8" w:rsidR="00932CA8" w:rsidRPr="00B33044" w:rsidRDefault="00932CA8" w:rsidP="00932CA8">
            <w:pPr>
              <w:rPr>
                <w:sz w:val="18"/>
                <w:szCs w:val="18"/>
              </w:rPr>
            </w:pPr>
          </w:p>
        </w:tc>
        <w:tc>
          <w:tcPr>
            <w:tcW w:w="1242" w:type="dxa"/>
            <w:tcBorders>
              <w:top w:val="single" w:sz="4" w:space="0" w:color="auto"/>
              <w:left w:val="single" w:sz="4" w:space="0" w:color="auto"/>
              <w:bottom w:val="single" w:sz="4" w:space="0" w:color="auto"/>
              <w:right w:val="single" w:sz="4" w:space="0" w:color="auto"/>
            </w:tcBorders>
            <w:hideMark/>
          </w:tcPr>
          <w:p w14:paraId="2B7DEA66" w14:textId="77777777" w:rsidR="00932CA8" w:rsidRPr="00B33044" w:rsidRDefault="009E248F" w:rsidP="00932CA8">
            <w:pPr>
              <w:rPr>
                <w:sz w:val="18"/>
                <w:szCs w:val="18"/>
              </w:rPr>
            </w:pPr>
            <w:r w:rsidRPr="00B33044">
              <w:rPr>
                <w:sz w:val="18"/>
                <w:szCs w:val="18"/>
              </w:rPr>
              <w:t>Onderhoud</w:t>
            </w:r>
          </w:p>
          <w:p w14:paraId="712D86E2" w14:textId="3D1917CD" w:rsidR="009E248F" w:rsidRPr="00B33044" w:rsidRDefault="009E248F" w:rsidP="00932CA8">
            <w:pPr>
              <w:rPr>
                <w:sz w:val="18"/>
                <w:szCs w:val="18"/>
              </w:rPr>
            </w:pPr>
            <w:r w:rsidRPr="00B33044">
              <w:rPr>
                <w:sz w:val="18"/>
                <w:szCs w:val="18"/>
              </w:rPr>
              <w:t>gebouwen</w:t>
            </w:r>
          </w:p>
        </w:tc>
        <w:tc>
          <w:tcPr>
            <w:tcW w:w="1130" w:type="dxa"/>
            <w:tcBorders>
              <w:top w:val="single" w:sz="4" w:space="0" w:color="auto"/>
              <w:left w:val="single" w:sz="4" w:space="0" w:color="auto"/>
              <w:bottom w:val="single" w:sz="4" w:space="0" w:color="auto"/>
              <w:right w:val="single" w:sz="4" w:space="0" w:color="auto"/>
            </w:tcBorders>
          </w:tcPr>
          <w:p w14:paraId="0C4FFD56" w14:textId="77777777" w:rsidR="00932CA8" w:rsidRPr="00B33044" w:rsidRDefault="00932CA8" w:rsidP="00932CA8">
            <w:pPr>
              <w:rPr>
                <w:sz w:val="18"/>
                <w:szCs w:val="18"/>
              </w:rPr>
            </w:pPr>
            <w:r w:rsidRPr="00B33044">
              <w:rPr>
                <w:sz w:val="18"/>
                <w:szCs w:val="18"/>
              </w:rPr>
              <w:t xml:space="preserve">Totale </w:t>
            </w:r>
          </w:p>
          <w:p w14:paraId="453C26D1" w14:textId="49D7B911" w:rsidR="009E248F" w:rsidRPr="00B33044" w:rsidRDefault="009E248F" w:rsidP="00932CA8">
            <w:pPr>
              <w:rPr>
                <w:sz w:val="18"/>
                <w:szCs w:val="18"/>
              </w:rPr>
            </w:pPr>
            <w:r w:rsidRPr="00B33044">
              <w:rPr>
                <w:sz w:val="18"/>
                <w:szCs w:val="18"/>
              </w:rPr>
              <w:t>opbrengst</w:t>
            </w:r>
          </w:p>
        </w:tc>
      </w:tr>
      <w:tr w:rsidR="00932CA8" w:rsidRPr="00245CF7" w14:paraId="5FE709C8" w14:textId="66BA3B25" w:rsidTr="00B33044">
        <w:trPr>
          <w:trHeight w:val="221"/>
        </w:trPr>
        <w:tc>
          <w:tcPr>
            <w:tcW w:w="1199" w:type="dxa"/>
            <w:tcBorders>
              <w:top w:val="single" w:sz="4" w:space="0" w:color="auto"/>
              <w:left w:val="single" w:sz="4" w:space="0" w:color="auto"/>
              <w:bottom w:val="single" w:sz="4" w:space="0" w:color="auto"/>
              <w:right w:val="single" w:sz="4" w:space="0" w:color="auto"/>
            </w:tcBorders>
            <w:hideMark/>
          </w:tcPr>
          <w:p w14:paraId="5FB18142" w14:textId="77777777" w:rsidR="00932CA8" w:rsidRPr="00B33044" w:rsidRDefault="00932CA8" w:rsidP="00932CA8">
            <w:pPr>
              <w:rPr>
                <w:sz w:val="18"/>
                <w:szCs w:val="18"/>
              </w:rPr>
            </w:pPr>
            <w:r w:rsidRPr="00B33044">
              <w:rPr>
                <w:sz w:val="18"/>
                <w:szCs w:val="18"/>
              </w:rPr>
              <w:t xml:space="preserve">Totaal </w:t>
            </w:r>
          </w:p>
        </w:tc>
        <w:tc>
          <w:tcPr>
            <w:tcW w:w="1126" w:type="dxa"/>
            <w:tcBorders>
              <w:top w:val="single" w:sz="4" w:space="0" w:color="auto"/>
              <w:left w:val="single" w:sz="4" w:space="0" w:color="auto"/>
              <w:bottom w:val="single" w:sz="4" w:space="0" w:color="auto"/>
              <w:right w:val="single" w:sz="4" w:space="0" w:color="auto"/>
            </w:tcBorders>
            <w:hideMark/>
          </w:tcPr>
          <w:p w14:paraId="37B8A9CD" w14:textId="2F99F632" w:rsidR="00932CA8" w:rsidRPr="00B33044" w:rsidRDefault="008A0E1C" w:rsidP="00932CA8">
            <w:pPr>
              <w:rPr>
                <w:sz w:val="18"/>
                <w:szCs w:val="18"/>
              </w:rPr>
            </w:pPr>
            <w:r>
              <w:rPr>
                <w:sz w:val="18"/>
                <w:szCs w:val="18"/>
              </w:rPr>
              <w:t>4088</w:t>
            </w:r>
          </w:p>
        </w:tc>
        <w:tc>
          <w:tcPr>
            <w:tcW w:w="912" w:type="dxa"/>
            <w:tcBorders>
              <w:top w:val="single" w:sz="4" w:space="0" w:color="auto"/>
              <w:left w:val="single" w:sz="4" w:space="0" w:color="auto"/>
              <w:bottom w:val="single" w:sz="4" w:space="0" w:color="auto"/>
              <w:right w:val="single" w:sz="4" w:space="0" w:color="auto"/>
            </w:tcBorders>
            <w:hideMark/>
          </w:tcPr>
          <w:p w14:paraId="4256FBBC" w14:textId="5C205380" w:rsidR="00932CA8" w:rsidRPr="008B0171" w:rsidRDefault="00932CA8" w:rsidP="00932CA8">
            <w:pPr>
              <w:rPr>
                <w:sz w:val="16"/>
                <w:szCs w:val="16"/>
              </w:rPr>
            </w:pPr>
            <w:r w:rsidRPr="008B0171">
              <w:rPr>
                <w:sz w:val="16"/>
                <w:szCs w:val="16"/>
              </w:rPr>
              <w:t xml:space="preserve">€ </w:t>
            </w:r>
            <w:r w:rsidR="000A5B96">
              <w:rPr>
                <w:sz w:val="16"/>
                <w:szCs w:val="16"/>
              </w:rPr>
              <w:t>5617,68</w:t>
            </w:r>
          </w:p>
        </w:tc>
        <w:tc>
          <w:tcPr>
            <w:tcW w:w="833" w:type="dxa"/>
            <w:tcBorders>
              <w:top w:val="single" w:sz="4" w:space="0" w:color="auto"/>
              <w:left w:val="single" w:sz="4" w:space="0" w:color="auto"/>
              <w:bottom w:val="single" w:sz="4" w:space="0" w:color="auto"/>
              <w:right w:val="single" w:sz="4" w:space="0" w:color="auto"/>
            </w:tcBorders>
            <w:hideMark/>
          </w:tcPr>
          <w:p w14:paraId="1E04221B" w14:textId="6E3AF712" w:rsidR="00932CA8" w:rsidRPr="008B0171" w:rsidRDefault="00932CA8" w:rsidP="00932CA8">
            <w:pPr>
              <w:rPr>
                <w:sz w:val="16"/>
                <w:szCs w:val="16"/>
              </w:rPr>
            </w:pPr>
            <w:r w:rsidRPr="008B0171">
              <w:rPr>
                <w:sz w:val="16"/>
                <w:szCs w:val="16"/>
              </w:rPr>
              <w:t xml:space="preserve">€ </w:t>
            </w:r>
            <w:r w:rsidR="005A1F55" w:rsidRPr="008B0171">
              <w:rPr>
                <w:sz w:val="16"/>
                <w:szCs w:val="16"/>
              </w:rPr>
              <w:t>494,42</w:t>
            </w:r>
          </w:p>
        </w:tc>
        <w:tc>
          <w:tcPr>
            <w:tcW w:w="1066" w:type="dxa"/>
            <w:tcBorders>
              <w:top w:val="single" w:sz="4" w:space="0" w:color="auto"/>
              <w:left w:val="single" w:sz="4" w:space="0" w:color="auto"/>
              <w:bottom w:val="single" w:sz="4" w:space="0" w:color="auto"/>
              <w:right w:val="single" w:sz="4" w:space="0" w:color="auto"/>
            </w:tcBorders>
            <w:hideMark/>
          </w:tcPr>
          <w:p w14:paraId="1F9D323D" w14:textId="30303C2C" w:rsidR="00932CA8" w:rsidRPr="008B0171" w:rsidRDefault="00932CA8" w:rsidP="00932CA8">
            <w:pPr>
              <w:rPr>
                <w:sz w:val="16"/>
                <w:szCs w:val="16"/>
              </w:rPr>
            </w:pPr>
            <w:r w:rsidRPr="008B0171">
              <w:rPr>
                <w:sz w:val="16"/>
                <w:szCs w:val="16"/>
              </w:rPr>
              <w:t xml:space="preserve">€ </w:t>
            </w:r>
            <w:r w:rsidR="000A5B96">
              <w:rPr>
                <w:sz w:val="16"/>
                <w:szCs w:val="16"/>
              </w:rPr>
              <w:t>508,16</w:t>
            </w:r>
          </w:p>
        </w:tc>
        <w:tc>
          <w:tcPr>
            <w:tcW w:w="1242" w:type="dxa"/>
            <w:tcBorders>
              <w:top w:val="single" w:sz="4" w:space="0" w:color="auto"/>
              <w:left w:val="single" w:sz="4" w:space="0" w:color="auto"/>
              <w:bottom w:val="single" w:sz="4" w:space="0" w:color="auto"/>
              <w:right w:val="single" w:sz="4" w:space="0" w:color="auto"/>
            </w:tcBorders>
            <w:hideMark/>
          </w:tcPr>
          <w:p w14:paraId="6C9D0C20" w14:textId="087C5106" w:rsidR="00932CA8" w:rsidRPr="005C4BD1" w:rsidRDefault="00932CA8" w:rsidP="00932CA8">
            <w:pPr>
              <w:rPr>
                <w:sz w:val="16"/>
                <w:szCs w:val="16"/>
              </w:rPr>
            </w:pPr>
            <w:r w:rsidRPr="005C4BD1">
              <w:rPr>
                <w:sz w:val="16"/>
                <w:szCs w:val="16"/>
              </w:rPr>
              <w:t xml:space="preserve">€  </w:t>
            </w:r>
            <w:r w:rsidR="000A5B96">
              <w:rPr>
                <w:sz w:val="16"/>
                <w:szCs w:val="16"/>
              </w:rPr>
              <w:t>3080,68</w:t>
            </w:r>
          </w:p>
        </w:tc>
        <w:tc>
          <w:tcPr>
            <w:tcW w:w="1130" w:type="dxa"/>
            <w:tcBorders>
              <w:top w:val="single" w:sz="4" w:space="0" w:color="auto"/>
              <w:left w:val="single" w:sz="4" w:space="0" w:color="auto"/>
              <w:bottom w:val="single" w:sz="4" w:space="0" w:color="auto"/>
              <w:right w:val="single" w:sz="4" w:space="0" w:color="auto"/>
            </w:tcBorders>
          </w:tcPr>
          <w:p w14:paraId="117BDB40" w14:textId="66E68143" w:rsidR="00932CA8" w:rsidRPr="005C4BD1" w:rsidRDefault="00932CA8" w:rsidP="00932CA8">
            <w:pPr>
              <w:rPr>
                <w:sz w:val="16"/>
                <w:szCs w:val="16"/>
              </w:rPr>
            </w:pPr>
            <w:r w:rsidRPr="005C4BD1">
              <w:rPr>
                <w:sz w:val="16"/>
                <w:szCs w:val="16"/>
              </w:rPr>
              <w:t xml:space="preserve">€ </w:t>
            </w:r>
            <w:r w:rsidR="000A5B96">
              <w:rPr>
                <w:sz w:val="16"/>
                <w:szCs w:val="16"/>
              </w:rPr>
              <w:t>9700,94</w:t>
            </w:r>
          </w:p>
        </w:tc>
      </w:tr>
    </w:tbl>
    <w:p w14:paraId="1B945F97" w14:textId="77777777" w:rsidR="00932CA8" w:rsidRPr="00095A23" w:rsidRDefault="00932CA8" w:rsidP="0025351E">
      <w:pPr>
        <w:pStyle w:val="Normaalweb"/>
        <w:spacing w:before="0" w:beforeAutospacing="0" w:after="0" w:afterAutospacing="0"/>
        <w:rPr>
          <w:rFonts w:asciiTheme="minorHAnsi" w:hAnsiTheme="minorHAnsi" w:cstheme="minorHAnsi"/>
          <w:sz w:val="22"/>
          <w:szCs w:val="22"/>
        </w:rPr>
      </w:pPr>
    </w:p>
    <w:tbl>
      <w:tblPr>
        <w:tblW w:w="7056" w:type="dxa"/>
        <w:tblCellMar>
          <w:left w:w="70" w:type="dxa"/>
          <w:right w:w="70" w:type="dxa"/>
        </w:tblCellMar>
        <w:tblLook w:val="04A0" w:firstRow="1" w:lastRow="0" w:firstColumn="1" w:lastColumn="0" w:noHBand="0" w:noVBand="1"/>
      </w:tblPr>
      <w:tblGrid>
        <w:gridCol w:w="988"/>
        <w:gridCol w:w="645"/>
        <w:gridCol w:w="2409"/>
        <w:gridCol w:w="3014"/>
      </w:tblGrid>
      <w:tr w:rsidR="000A129B" w:rsidRPr="00851BDE" w14:paraId="5AC713B8" w14:textId="77777777" w:rsidTr="00DC1055">
        <w:trPr>
          <w:trHeight w:val="300"/>
        </w:trPr>
        <w:tc>
          <w:tcPr>
            <w:tcW w:w="7056" w:type="dxa"/>
            <w:gridSpan w:val="4"/>
            <w:tcBorders>
              <w:top w:val="single" w:sz="4" w:space="0" w:color="A6A6A6"/>
              <w:left w:val="single" w:sz="4" w:space="0" w:color="A6A6A6"/>
              <w:bottom w:val="single" w:sz="4" w:space="0" w:color="A6A6A6"/>
              <w:right w:val="single" w:sz="4" w:space="0" w:color="A6A6A6"/>
            </w:tcBorders>
            <w:shd w:val="clear" w:color="000000" w:fill="F2F2F2"/>
            <w:noWrap/>
            <w:vAlign w:val="bottom"/>
            <w:hideMark/>
          </w:tcPr>
          <w:p w14:paraId="564972D4" w14:textId="32F785C9" w:rsidR="000A129B" w:rsidRPr="00851BDE" w:rsidRDefault="000A129B" w:rsidP="0055099A">
            <w:pPr>
              <w:spacing w:after="0" w:line="240" w:lineRule="auto"/>
              <w:rPr>
                <w:rFonts w:eastAsia="Times New Roman" w:cstheme="minorHAnsi"/>
                <w:b/>
                <w:bCs/>
                <w:lang w:eastAsia="nl-NL"/>
              </w:rPr>
            </w:pPr>
            <w:r w:rsidRPr="00851BDE">
              <w:rPr>
                <w:rFonts w:eastAsia="Times New Roman" w:cstheme="minorHAnsi"/>
                <w:b/>
                <w:bCs/>
                <w:lang w:eastAsia="nl-NL"/>
              </w:rPr>
              <w:t xml:space="preserve">Vieringen in de week en weekend van </w:t>
            </w:r>
            <w:r w:rsidR="00993006">
              <w:rPr>
                <w:rFonts w:eastAsia="Times New Roman" w:cstheme="minorHAnsi"/>
                <w:b/>
                <w:bCs/>
                <w:lang w:eastAsia="nl-NL"/>
              </w:rPr>
              <w:t>1</w:t>
            </w:r>
            <w:r w:rsidR="007132F3">
              <w:rPr>
                <w:rFonts w:eastAsia="Times New Roman" w:cstheme="minorHAnsi"/>
                <w:b/>
                <w:bCs/>
                <w:lang w:eastAsia="nl-NL"/>
              </w:rPr>
              <w:t>3</w:t>
            </w:r>
            <w:r w:rsidR="00993006">
              <w:rPr>
                <w:rFonts w:eastAsia="Times New Roman" w:cstheme="minorHAnsi"/>
                <w:b/>
                <w:bCs/>
                <w:lang w:eastAsia="nl-NL"/>
              </w:rPr>
              <w:t xml:space="preserve"> januari</w:t>
            </w:r>
            <w:r w:rsidRPr="00851BDE">
              <w:rPr>
                <w:rFonts w:eastAsia="Times New Roman" w:cstheme="minorHAnsi"/>
                <w:b/>
                <w:bCs/>
                <w:lang w:eastAsia="nl-NL"/>
              </w:rPr>
              <w:t xml:space="preserve"> t/m </w:t>
            </w:r>
            <w:r w:rsidR="007132F3">
              <w:rPr>
                <w:rFonts w:eastAsia="Times New Roman" w:cstheme="minorHAnsi"/>
                <w:b/>
                <w:bCs/>
                <w:lang w:eastAsia="nl-NL"/>
              </w:rPr>
              <w:t>19</w:t>
            </w:r>
            <w:r w:rsidR="00993006">
              <w:rPr>
                <w:rFonts w:eastAsia="Times New Roman" w:cstheme="minorHAnsi"/>
                <w:b/>
                <w:bCs/>
                <w:lang w:eastAsia="nl-NL"/>
              </w:rPr>
              <w:t xml:space="preserve"> januari</w:t>
            </w:r>
            <w:r w:rsidRPr="00851BDE">
              <w:rPr>
                <w:rFonts w:eastAsia="Times New Roman" w:cstheme="minorHAnsi"/>
                <w:b/>
                <w:bCs/>
                <w:lang w:eastAsia="nl-NL"/>
              </w:rPr>
              <w:t xml:space="preserve"> </w:t>
            </w:r>
            <w:r>
              <w:rPr>
                <w:rFonts w:eastAsia="Times New Roman" w:cstheme="minorHAnsi"/>
                <w:b/>
                <w:bCs/>
                <w:lang w:eastAsia="nl-NL"/>
              </w:rPr>
              <w:t>202</w:t>
            </w:r>
            <w:r w:rsidR="007132F3">
              <w:rPr>
                <w:rFonts w:eastAsia="Times New Roman" w:cstheme="minorHAnsi"/>
                <w:b/>
                <w:bCs/>
                <w:lang w:eastAsia="nl-NL"/>
              </w:rPr>
              <w:t>5</w:t>
            </w:r>
          </w:p>
        </w:tc>
      </w:tr>
      <w:tr w:rsidR="000A129B" w:rsidRPr="00851BDE" w14:paraId="33E5E130" w14:textId="77777777" w:rsidTr="00DC1055">
        <w:trPr>
          <w:trHeight w:val="300"/>
        </w:trPr>
        <w:tc>
          <w:tcPr>
            <w:tcW w:w="988" w:type="dxa"/>
            <w:tcBorders>
              <w:top w:val="nil"/>
              <w:left w:val="single" w:sz="4" w:space="0" w:color="A6A6A6"/>
              <w:bottom w:val="single" w:sz="4" w:space="0" w:color="A6A6A6"/>
              <w:right w:val="single" w:sz="4" w:space="0" w:color="A6A6A6"/>
            </w:tcBorders>
            <w:shd w:val="clear" w:color="auto" w:fill="auto"/>
            <w:noWrap/>
            <w:vAlign w:val="bottom"/>
            <w:hideMark/>
          </w:tcPr>
          <w:p w14:paraId="224C587B" w14:textId="77777777" w:rsidR="000A129B" w:rsidRPr="00851BDE" w:rsidRDefault="000A129B" w:rsidP="0055099A">
            <w:pPr>
              <w:spacing w:after="0" w:line="240" w:lineRule="auto"/>
              <w:rPr>
                <w:rFonts w:eastAsia="Times New Roman" w:cstheme="minorHAnsi"/>
                <w:i/>
                <w:iCs/>
                <w:lang w:eastAsia="nl-NL"/>
              </w:rPr>
            </w:pPr>
            <w:r w:rsidRPr="00851BDE">
              <w:rPr>
                <w:rFonts w:eastAsia="Times New Roman" w:cstheme="minorHAnsi"/>
                <w:i/>
                <w:iCs/>
                <w:lang w:eastAsia="nl-NL"/>
              </w:rPr>
              <w:t>dag</w:t>
            </w:r>
          </w:p>
        </w:tc>
        <w:tc>
          <w:tcPr>
            <w:tcW w:w="645" w:type="dxa"/>
            <w:tcBorders>
              <w:top w:val="nil"/>
              <w:left w:val="nil"/>
              <w:bottom w:val="single" w:sz="4" w:space="0" w:color="A6A6A6"/>
              <w:right w:val="single" w:sz="4" w:space="0" w:color="A6A6A6"/>
            </w:tcBorders>
            <w:shd w:val="clear" w:color="auto" w:fill="auto"/>
            <w:noWrap/>
            <w:vAlign w:val="bottom"/>
            <w:hideMark/>
          </w:tcPr>
          <w:p w14:paraId="65EB29F8" w14:textId="77777777" w:rsidR="000A129B" w:rsidRPr="00851BDE" w:rsidRDefault="000A129B" w:rsidP="0055099A">
            <w:pPr>
              <w:spacing w:after="0" w:line="240" w:lineRule="auto"/>
              <w:rPr>
                <w:rFonts w:eastAsia="Times New Roman" w:cstheme="minorHAnsi"/>
                <w:i/>
                <w:iCs/>
                <w:lang w:eastAsia="nl-NL"/>
              </w:rPr>
            </w:pPr>
            <w:r w:rsidRPr="00851BDE">
              <w:rPr>
                <w:rFonts w:eastAsia="Times New Roman" w:cstheme="minorHAnsi"/>
                <w:i/>
                <w:iCs/>
                <w:lang w:eastAsia="nl-NL"/>
              </w:rPr>
              <w:t>uur</w:t>
            </w:r>
          </w:p>
        </w:tc>
        <w:tc>
          <w:tcPr>
            <w:tcW w:w="2409" w:type="dxa"/>
            <w:tcBorders>
              <w:top w:val="single" w:sz="4" w:space="0" w:color="A6A6A6"/>
              <w:left w:val="nil"/>
              <w:bottom w:val="single" w:sz="4" w:space="0" w:color="A6A6A6"/>
              <w:right w:val="single" w:sz="4" w:space="0" w:color="A6A6A6"/>
            </w:tcBorders>
            <w:shd w:val="clear" w:color="auto" w:fill="auto"/>
            <w:noWrap/>
            <w:vAlign w:val="bottom"/>
            <w:hideMark/>
          </w:tcPr>
          <w:p w14:paraId="09B5ED48" w14:textId="77777777" w:rsidR="000A129B" w:rsidRPr="00851BDE" w:rsidRDefault="000A129B" w:rsidP="0055099A">
            <w:pPr>
              <w:spacing w:after="0" w:line="240" w:lineRule="auto"/>
              <w:rPr>
                <w:rFonts w:eastAsia="Times New Roman" w:cstheme="minorHAnsi"/>
                <w:i/>
                <w:iCs/>
                <w:lang w:eastAsia="nl-NL"/>
              </w:rPr>
            </w:pPr>
            <w:r w:rsidRPr="00851BDE">
              <w:rPr>
                <w:rFonts w:eastAsia="Times New Roman" w:cstheme="minorHAnsi"/>
                <w:i/>
                <w:iCs/>
                <w:lang w:eastAsia="nl-NL"/>
              </w:rPr>
              <w:t>locatie</w:t>
            </w:r>
          </w:p>
        </w:tc>
        <w:tc>
          <w:tcPr>
            <w:tcW w:w="3014" w:type="dxa"/>
            <w:tcBorders>
              <w:top w:val="single" w:sz="4" w:space="0" w:color="A6A6A6"/>
              <w:left w:val="nil"/>
              <w:bottom w:val="single" w:sz="4" w:space="0" w:color="A6A6A6"/>
              <w:right w:val="single" w:sz="4" w:space="0" w:color="A6A6A6"/>
            </w:tcBorders>
            <w:shd w:val="clear" w:color="auto" w:fill="auto"/>
            <w:noWrap/>
            <w:vAlign w:val="bottom"/>
            <w:hideMark/>
          </w:tcPr>
          <w:p w14:paraId="235CA2FF" w14:textId="77777777" w:rsidR="000A129B" w:rsidRPr="00851BDE" w:rsidRDefault="000A129B" w:rsidP="0055099A">
            <w:pPr>
              <w:spacing w:after="0" w:line="240" w:lineRule="auto"/>
              <w:rPr>
                <w:rFonts w:eastAsia="Times New Roman" w:cstheme="minorHAnsi"/>
                <w:i/>
                <w:iCs/>
                <w:lang w:eastAsia="nl-NL"/>
              </w:rPr>
            </w:pPr>
            <w:r w:rsidRPr="00851BDE">
              <w:rPr>
                <w:rFonts w:eastAsia="Times New Roman" w:cstheme="minorHAnsi"/>
                <w:i/>
                <w:iCs/>
                <w:lang w:eastAsia="nl-NL"/>
              </w:rPr>
              <w:t>voorganger</w:t>
            </w:r>
          </w:p>
        </w:tc>
      </w:tr>
      <w:tr w:rsidR="000A129B" w:rsidRPr="00851BDE" w14:paraId="08CB378E" w14:textId="77777777" w:rsidTr="00DC1055">
        <w:trPr>
          <w:trHeight w:val="300"/>
        </w:trPr>
        <w:tc>
          <w:tcPr>
            <w:tcW w:w="988" w:type="dxa"/>
            <w:tcBorders>
              <w:top w:val="nil"/>
              <w:left w:val="single" w:sz="4" w:space="0" w:color="A6A6A6"/>
              <w:bottom w:val="single" w:sz="4" w:space="0" w:color="A6A6A6"/>
              <w:right w:val="single" w:sz="4" w:space="0" w:color="A6A6A6"/>
            </w:tcBorders>
            <w:shd w:val="clear" w:color="auto" w:fill="auto"/>
            <w:noWrap/>
            <w:hideMark/>
          </w:tcPr>
          <w:p w14:paraId="14FCAC08" w14:textId="44FC5F36"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 xml:space="preserve">di. </w:t>
            </w:r>
            <w:r w:rsidR="00576345">
              <w:rPr>
                <w:rFonts w:eastAsia="Times New Roman" w:cstheme="minorHAnsi"/>
                <w:lang w:eastAsia="nl-NL"/>
              </w:rPr>
              <w:t>1</w:t>
            </w:r>
            <w:r w:rsidR="005417E6">
              <w:rPr>
                <w:rFonts w:eastAsia="Times New Roman" w:cstheme="minorHAnsi"/>
                <w:lang w:eastAsia="nl-NL"/>
              </w:rPr>
              <w:t>4</w:t>
            </w:r>
          </w:p>
        </w:tc>
        <w:tc>
          <w:tcPr>
            <w:tcW w:w="645" w:type="dxa"/>
            <w:tcBorders>
              <w:top w:val="nil"/>
              <w:left w:val="nil"/>
              <w:bottom w:val="single" w:sz="4" w:space="0" w:color="A6A6A6"/>
              <w:right w:val="single" w:sz="4" w:space="0" w:color="A6A6A6"/>
            </w:tcBorders>
            <w:shd w:val="clear" w:color="auto" w:fill="auto"/>
            <w:noWrap/>
            <w:hideMark/>
          </w:tcPr>
          <w:p w14:paraId="3C606E39"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09.00</w:t>
            </w:r>
          </w:p>
        </w:tc>
        <w:tc>
          <w:tcPr>
            <w:tcW w:w="2409" w:type="dxa"/>
            <w:tcBorders>
              <w:top w:val="nil"/>
              <w:left w:val="nil"/>
              <w:bottom w:val="single" w:sz="4" w:space="0" w:color="A6A6A6"/>
              <w:right w:val="single" w:sz="4" w:space="0" w:color="A6A6A6"/>
            </w:tcBorders>
            <w:shd w:val="clear" w:color="auto" w:fill="auto"/>
            <w:noWrap/>
            <w:hideMark/>
          </w:tcPr>
          <w:p w14:paraId="5A7146D7"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Mariagaard </w:t>
            </w:r>
          </w:p>
        </w:tc>
        <w:tc>
          <w:tcPr>
            <w:tcW w:w="3014" w:type="dxa"/>
            <w:tcBorders>
              <w:top w:val="single" w:sz="4" w:space="0" w:color="A6A6A6"/>
              <w:left w:val="nil"/>
              <w:bottom w:val="single" w:sz="4" w:space="0" w:color="A6A6A6"/>
              <w:right w:val="single" w:sz="4" w:space="0" w:color="A6A6A6"/>
            </w:tcBorders>
            <w:shd w:val="clear" w:color="auto" w:fill="auto"/>
            <w:noWrap/>
            <w:hideMark/>
          </w:tcPr>
          <w:p w14:paraId="46B7808B" w14:textId="208C32EF" w:rsidR="000A129B" w:rsidRPr="00993006" w:rsidRDefault="00D60D90" w:rsidP="0055099A">
            <w:pPr>
              <w:spacing w:after="0" w:line="240" w:lineRule="auto"/>
              <w:rPr>
                <w:rFonts w:eastAsia="Times New Roman" w:cstheme="minorHAnsi"/>
                <w:color w:val="FF0000"/>
                <w:lang w:eastAsia="nl-NL"/>
              </w:rPr>
            </w:pPr>
            <w:r w:rsidRPr="00CA6238">
              <w:rPr>
                <w:rFonts w:eastAsia="Times New Roman" w:cstheme="minorHAnsi"/>
                <w:lang w:eastAsia="nl-NL"/>
              </w:rPr>
              <w:t>Pater J. Arul SVD</w:t>
            </w:r>
          </w:p>
        </w:tc>
      </w:tr>
      <w:tr w:rsidR="000A129B" w:rsidRPr="00851BDE" w14:paraId="0BB406BB" w14:textId="77777777" w:rsidTr="00DC1055">
        <w:trPr>
          <w:trHeight w:val="300"/>
        </w:trPr>
        <w:tc>
          <w:tcPr>
            <w:tcW w:w="988" w:type="dxa"/>
            <w:tcBorders>
              <w:top w:val="nil"/>
              <w:left w:val="single" w:sz="4" w:space="0" w:color="A6A6A6"/>
              <w:bottom w:val="single" w:sz="4" w:space="0" w:color="A6A6A6"/>
              <w:right w:val="single" w:sz="4" w:space="0" w:color="A6A6A6"/>
            </w:tcBorders>
            <w:shd w:val="clear" w:color="auto" w:fill="auto"/>
            <w:noWrap/>
            <w:hideMark/>
          </w:tcPr>
          <w:p w14:paraId="4ABBEA34" w14:textId="4B7FD692"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 xml:space="preserve">do. </w:t>
            </w:r>
            <w:r w:rsidR="00993006">
              <w:rPr>
                <w:rFonts w:eastAsia="Times New Roman" w:cstheme="minorHAnsi"/>
                <w:lang w:eastAsia="nl-NL"/>
              </w:rPr>
              <w:t>1</w:t>
            </w:r>
            <w:r w:rsidR="005417E6">
              <w:rPr>
                <w:rFonts w:eastAsia="Times New Roman" w:cstheme="minorHAnsi"/>
                <w:lang w:eastAsia="nl-NL"/>
              </w:rPr>
              <w:t>6</w:t>
            </w:r>
          </w:p>
        </w:tc>
        <w:tc>
          <w:tcPr>
            <w:tcW w:w="645" w:type="dxa"/>
            <w:tcBorders>
              <w:top w:val="nil"/>
              <w:left w:val="nil"/>
              <w:bottom w:val="single" w:sz="4" w:space="0" w:color="A6A6A6"/>
              <w:right w:val="single" w:sz="4" w:space="0" w:color="A6A6A6"/>
            </w:tcBorders>
            <w:shd w:val="clear" w:color="auto" w:fill="auto"/>
            <w:noWrap/>
            <w:hideMark/>
          </w:tcPr>
          <w:p w14:paraId="2614B904"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09.00</w:t>
            </w:r>
          </w:p>
        </w:tc>
        <w:tc>
          <w:tcPr>
            <w:tcW w:w="2409" w:type="dxa"/>
            <w:tcBorders>
              <w:top w:val="single" w:sz="4" w:space="0" w:color="A6A6A6"/>
              <w:left w:val="nil"/>
              <w:bottom w:val="single" w:sz="4" w:space="0" w:color="A6A6A6"/>
              <w:right w:val="single" w:sz="4" w:space="0" w:color="A6A6A6"/>
            </w:tcBorders>
            <w:shd w:val="clear" w:color="auto" w:fill="auto"/>
            <w:hideMark/>
          </w:tcPr>
          <w:p w14:paraId="040A860E"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Mariagaard</w:t>
            </w:r>
          </w:p>
        </w:tc>
        <w:tc>
          <w:tcPr>
            <w:tcW w:w="3014" w:type="dxa"/>
            <w:tcBorders>
              <w:top w:val="single" w:sz="4" w:space="0" w:color="A6A6A6"/>
              <w:left w:val="nil"/>
              <w:bottom w:val="single" w:sz="4" w:space="0" w:color="A6A6A6"/>
              <w:right w:val="single" w:sz="4" w:space="0" w:color="A6A6A6"/>
            </w:tcBorders>
            <w:shd w:val="clear" w:color="auto" w:fill="auto"/>
            <w:noWrap/>
            <w:hideMark/>
          </w:tcPr>
          <w:p w14:paraId="22C57206" w14:textId="448B0BEF" w:rsidR="000A129B" w:rsidRPr="00CA6238" w:rsidRDefault="00F10511" w:rsidP="0055099A">
            <w:pPr>
              <w:spacing w:after="0" w:line="240" w:lineRule="auto"/>
              <w:rPr>
                <w:rFonts w:eastAsia="Times New Roman" w:cstheme="minorHAnsi"/>
                <w:lang w:eastAsia="nl-NL"/>
              </w:rPr>
            </w:pPr>
            <w:r>
              <w:rPr>
                <w:rFonts w:eastAsia="Times New Roman" w:cstheme="minorHAnsi"/>
                <w:lang w:eastAsia="nl-NL"/>
              </w:rPr>
              <w:t>Kapelaan I. Renjaan SVD</w:t>
            </w:r>
          </w:p>
        </w:tc>
      </w:tr>
      <w:tr w:rsidR="000A129B" w:rsidRPr="00851BDE" w14:paraId="22436EB4" w14:textId="77777777" w:rsidTr="00DC1055">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1472F067" w14:textId="62A45F88"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 xml:space="preserve">za. </w:t>
            </w:r>
            <w:r w:rsidR="005417E6">
              <w:rPr>
                <w:rFonts w:eastAsia="Times New Roman" w:cstheme="minorHAnsi"/>
                <w:lang w:eastAsia="nl-NL"/>
              </w:rPr>
              <w:t>18</w:t>
            </w:r>
          </w:p>
        </w:tc>
        <w:tc>
          <w:tcPr>
            <w:tcW w:w="645" w:type="dxa"/>
            <w:tcBorders>
              <w:top w:val="nil"/>
              <w:left w:val="nil"/>
              <w:bottom w:val="single" w:sz="4" w:space="0" w:color="A6A6A6"/>
              <w:right w:val="single" w:sz="4" w:space="0" w:color="A6A6A6"/>
            </w:tcBorders>
            <w:shd w:val="clear" w:color="auto" w:fill="auto"/>
            <w:noWrap/>
          </w:tcPr>
          <w:p w14:paraId="187D694D" w14:textId="35D9E519" w:rsidR="000A129B" w:rsidRPr="00851BDE" w:rsidRDefault="005417E6" w:rsidP="0055099A">
            <w:pPr>
              <w:spacing w:after="0" w:line="240" w:lineRule="auto"/>
              <w:rPr>
                <w:rFonts w:eastAsia="Times New Roman" w:cstheme="minorHAnsi"/>
                <w:lang w:eastAsia="nl-NL"/>
              </w:rPr>
            </w:pPr>
            <w:r>
              <w:rPr>
                <w:rFonts w:eastAsia="Times New Roman" w:cstheme="minorHAnsi"/>
                <w:lang w:eastAsia="nl-NL"/>
              </w:rPr>
              <w:t>15.30</w:t>
            </w:r>
          </w:p>
        </w:tc>
        <w:tc>
          <w:tcPr>
            <w:tcW w:w="2409" w:type="dxa"/>
            <w:tcBorders>
              <w:top w:val="single" w:sz="4" w:space="0" w:color="A6A6A6"/>
              <w:left w:val="nil"/>
              <w:bottom w:val="single" w:sz="4" w:space="0" w:color="A6A6A6"/>
              <w:right w:val="single" w:sz="4" w:space="0" w:color="A6A6A6"/>
            </w:tcBorders>
            <w:shd w:val="clear" w:color="auto" w:fill="auto"/>
          </w:tcPr>
          <w:p w14:paraId="1E3D6632"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Mariagaard</w:t>
            </w:r>
          </w:p>
        </w:tc>
        <w:tc>
          <w:tcPr>
            <w:tcW w:w="3014" w:type="dxa"/>
            <w:tcBorders>
              <w:top w:val="single" w:sz="4" w:space="0" w:color="A6A6A6"/>
              <w:left w:val="nil"/>
              <w:bottom w:val="single" w:sz="4" w:space="0" w:color="A6A6A6"/>
              <w:right w:val="single" w:sz="4" w:space="0" w:color="A6A6A6"/>
            </w:tcBorders>
            <w:shd w:val="clear" w:color="auto" w:fill="auto"/>
            <w:noWrap/>
          </w:tcPr>
          <w:p w14:paraId="348660FC" w14:textId="506C0AD8" w:rsidR="000A129B" w:rsidRPr="00CA6238" w:rsidRDefault="0063306F" w:rsidP="0055099A">
            <w:pPr>
              <w:spacing w:after="0" w:line="240" w:lineRule="auto"/>
              <w:rPr>
                <w:rFonts w:eastAsia="Times New Roman" w:cstheme="minorHAnsi"/>
                <w:lang w:eastAsia="nl-NL"/>
              </w:rPr>
            </w:pPr>
            <w:r w:rsidRPr="00CA6238">
              <w:rPr>
                <w:rFonts w:eastAsia="Times New Roman" w:cstheme="minorHAnsi"/>
                <w:lang w:eastAsia="nl-NL"/>
              </w:rPr>
              <w:t xml:space="preserve">Pater </w:t>
            </w:r>
            <w:r w:rsidR="00E6246A" w:rsidRPr="00CA6238">
              <w:rPr>
                <w:rFonts w:eastAsia="Times New Roman" w:cstheme="minorHAnsi"/>
                <w:lang w:eastAsia="nl-NL"/>
              </w:rPr>
              <w:t xml:space="preserve">J. Arul </w:t>
            </w:r>
            <w:r w:rsidR="00344A04" w:rsidRPr="00CA6238">
              <w:rPr>
                <w:rFonts w:eastAsia="Times New Roman" w:cstheme="minorHAnsi"/>
                <w:lang w:eastAsia="nl-NL"/>
              </w:rPr>
              <w:t>SVD</w:t>
            </w:r>
          </w:p>
        </w:tc>
      </w:tr>
      <w:tr w:rsidR="000A129B" w:rsidRPr="00851BDE" w14:paraId="13EA83FF" w14:textId="77777777" w:rsidTr="00DC1055">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0FFAA9FD" w14:textId="4F7CEC82"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 xml:space="preserve">za. </w:t>
            </w:r>
            <w:r w:rsidR="005417E6">
              <w:rPr>
                <w:rFonts w:eastAsia="Times New Roman" w:cstheme="minorHAnsi"/>
                <w:lang w:eastAsia="nl-NL"/>
              </w:rPr>
              <w:t>18</w:t>
            </w:r>
          </w:p>
        </w:tc>
        <w:tc>
          <w:tcPr>
            <w:tcW w:w="645" w:type="dxa"/>
            <w:tcBorders>
              <w:top w:val="nil"/>
              <w:left w:val="nil"/>
              <w:bottom w:val="single" w:sz="4" w:space="0" w:color="A6A6A6"/>
              <w:right w:val="single" w:sz="4" w:space="0" w:color="A6A6A6"/>
            </w:tcBorders>
            <w:shd w:val="clear" w:color="auto" w:fill="auto"/>
            <w:noWrap/>
          </w:tcPr>
          <w:p w14:paraId="1E580409"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17.00</w:t>
            </w:r>
          </w:p>
        </w:tc>
        <w:tc>
          <w:tcPr>
            <w:tcW w:w="2409" w:type="dxa"/>
            <w:tcBorders>
              <w:top w:val="single" w:sz="4" w:space="0" w:color="A6A6A6"/>
              <w:left w:val="nil"/>
              <w:bottom w:val="single" w:sz="4" w:space="0" w:color="A6A6A6"/>
              <w:right w:val="single" w:sz="4" w:space="0" w:color="A6A6A6"/>
            </w:tcBorders>
            <w:shd w:val="clear" w:color="auto" w:fill="auto"/>
          </w:tcPr>
          <w:p w14:paraId="319F9ECB"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St.-Joseph</w:t>
            </w:r>
          </w:p>
        </w:tc>
        <w:tc>
          <w:tcPr>
            <w:tcW w:w="3014" w:type="dxa"/>
            <w:tcBorders>
              <w:top w:val="single" w:sz="4" w:space="0" w:color="A6A6A6"/>
              <w:left w:val="nil"/>
              <w:bottom w:val="single" w:sz="4" w:space="0" w:color="A6A6A6"/>
              <w:right w:val="single" w:sz="4" w:space="0" w:color="A6A6A6"/>
            </w:tcBorders>
            <w:shd w:val="clear" w:color="auto" w:fill="auto"/>
            <w:noWrap/>
          </w:tcPr>
          <w:p w14:paraId="539B9D33" w14:textId="2EE682B9" w:rsidR="000A129B" w:rsidRPr="00CA6238" w:rsidRDefault="00F74C77" w:rsidP="0055099A">
            <w:pPr>
              <w:spacing w:after="0" w:line="240" w:lineRule="auto"/>
              <w:rPr>
                <w:rFonts w:eastAsia="Times New Roman" w:cstheme="minorHAnsi"/>
                <w:lang w:eastAsia="nl-NL"/>
              </w:rPr>
            </w:pPr>
            <w:r w:rsidRPr="00CA6238">
              <w:rPr>
                <w:rFonts w:eastAsia="Times New Roman" w:cstheme="minorHAnsi"/>
                <w:lang w:eastAsia="nl-NL"/>
              </w:rPr>
              <w:t>Pater</w:t>
            </w:r>
            <w:r w:rsidR="0063306F" w:rsidRPr="00CA6238">
              <w:rPr>
                <w:rFonts w:eastAsia="Times New Roman" w:cstheme="minorHAnsi"/>
                <w:lang w:eastAsia="nl-NL"/>
              </w:rPr>
              <w:t xml:space="preserve"> </w:t>
            </w:r>
            <w:r w:rsidR="000B0746">
              <w:rPr>
                <w:rFonts w:eastAsia="Times New Roman" w:cstheme="minorHAnsi"/>
                <w:lang w:eastAsia="nl-NL"/>
              </w:rPr>
              <w:t>J. Arul SVD</w:t>
            </w:r>
          </w:p>
        </w:tc>
      </w:tr>
      <w:tr w:rsidR="000A129B" w:rsidRPr="00851BDE" w14:paraId="2ECE8C3D" w14:textId="77777777" w:rsidTr="00DC1055">
        <w:trPr>
          <w:trHeight w:val="300"/>
        </w:trPr>
        <w:tc>
          <w:tcPr>
            <w:tcW w:w="988" w:type="dxa"/>
            <w:tcBorders>
              <w:top w:val="nil"/>
              <w:left w:val="single" w:sz="4" w:space="0" w:color="A6A6A6"/>
              <w:bottom w:val="single" w:sz="4" w:space="0" w:color="A6A6A6"/>
              <w:right w:val="single" w:sz="4" w:space="0" w:color="A6A6A6"/>
            </w:tcBorders>
            <w:shd w:val="clear" w:color="auto" w:fill="auto"/>
            <w:noWrap/>
            <w:hideMark/>
          </w:tcPr>
          <w:p w14:paraId="26D698A4" w14:textId="21FAB7E3"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 xml:space="preserve">zo. </w:t>
            </w:r>
            <w:r w:rsidR="005417E6">
              <w:rPr>
                <w:rFonts w:eastAsia="Times New Roman" w:cstheme="minorHAnsi"/>
                <w:lang w:eastAsia="nl-NL"/>
              </w:rPr>
              <w:t>19</w:t>
            </w:r>
          </w:p>
        </w:tc>
        <w:tc>
          <w:tcPr>
            <w:tcW w:w="645" w:type="dxa"/>
            <w:tcBorders>
              <w:top w:val="nil"/>
              <w:left w:val="nil"/>
              <w:bottom w:val="single" w:sz="4" w:space="0" w:color="A6A6A6"/>
              <w:right w:val="single" w:sz="4" w:space="0" w:color="A6A6A6"/>
            </w:tcBorders>
            <w:shd w:val="clear" w:color="auto" w:fill="auto"/>
            <w:noWrap/>
            <w:hideMark/>
          </w:tcPr>
          <w:p w14:paraId="11AA9E9A"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09.30</w:t>
            </w:r>
          </w:p>
        </w:tc>
        <w:tc>
          <w:tcPr>
            <w:tcW w:w="2409" w:type="dxa"/>
            <w:tcBorders>
              <w:top w:val="single" w:sz="4" w:space="0" w:color="A6A6A6"/>
              <w:left w:val="nil"/>
              <w:bottom w:val="single" w:sz="4" w:space="0" w:color="A6A6A6"/>
              <w:right w:val="single" w:sz="4" w:space="0" w:color="A6A6A6"/>
            </w:tcBorders>
            <w:shd w:val="clear" w:color="auto" w:fill="auto"/>
            <w:hideMark/>
          </w:tcPr>
          <w:p w14:paraId="5993374F"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O.L.-Vrouw</w:t>
            </w:r>
          </w:p>
        </w:tc>
        <w:tc>
          <w:tcPr>
            <w:tcW w:w="3014" w:type="dxa"/>
            <w:tcBorders>
              <w:top w:val="single" w:sz="4" w:space="0" w:color="A6A6A6"/>
              <w:left w:val="nil"/>
              <w:bottom w:val="single" w:sz="4" w:space="0" w:color="A6A6A6"/>
              <w:right w:val="single" w:sz="4" w:space="0" w:color="A6A6A6"/>
            </w:tcBorders>
            <w:shd w:val="clear" w:color="auto" w:fill="auto"/>
            <w:noWrap/>
            <w:hideMark/>
          </w:tcPr>
          <w:p w14:paraId="7FBDC8D5" w14:textId="1F9E0A05" w:rsidR="000A129B" w:rsidRPr="00CA6238" w:rsidRDefault="00020769" w:rsidP="0055099A">
            <w:pPr>
              <w:spacing w:after="0" w:line="240" w:lineRule="auto"/>
              <w:rPr>
                <w:rFonts w:eastAsia="Times New Roman" w:cstheme="minorHAnsi"/>
                <w:lang w:eastAsia="nl-NL"/>
              </w:rPr>
            </w:pPr>
            <w:r>
              <w:rPr>
                <w:rFonts w:eastAsia="Times New Roman" w:cstheme="minorHAnsi"/>
                <w:lang w:eastAsia="nl-NL"/>
              </w:rPr>
              <w:t>J. Arul SVD</w:t>
            </w:r>
            <w:r w:rsidR="006317D6" w:rsidRPr="00CA6238">
              <w:rPr>
                <w:rFonts w:eastAsia="Times New Roman" w:cstheme="minorHAnsi"/>
                <w:lang w:eastAsia="nl-NL"/>
              </w:rPr>
              <w:t xml:space="preserve"> </w:t>
            </w:r>
          </w:p>
        </w:tc>
      </w:tr>
      <w:tr w:rsidR="006317D6" w:rsidRPr="00851BDE" w14:paraId="4AE3186B" w14:textId="77777777" w:rsidTr="00DC1055">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139C6453" w14:textId="34C1D0ED" w:rsidR="006317D6" w:rsidRPr="00851BDE" w:rsidRDefault="007772C7" w:rsidP="0055099A">
            <w:pPr>
              <w:spacing w:after="0" w:line="240" w:lineRule="auto"/>
              <w:rPr>
                <w:rFonts w:eastAsia="Times New Roman" w:cstheme="minorHAnsi"/>
                <w:lang w:eastAsia="nl-NL"/>
              </w:rPr>
            </w:pPr>
            <w:r>
              <w:rPr>
                <w:rFonts w:eastAsia="Times New Roman" w:cstheme="minorHAnsi"/>
                <w:lang w:eastAsia="nl-NL"/>
              </w:rPr>
              <w:t>z</w:t>
            </w:r>
            <w:r w:rsidR="006317D6">
              <w:rPr>
                <w:rFonts w:eastAsia="Times New Roman" w:cstheme="minorHAnsi"/>
                <w:lang w:eastAsia="nl-NL"/>
              </w:rPr>
              <w:t xml:space="preserve">o. </w:t>
            </w:r>
            <w:r w:rsidR="005417E6">
              <w:rPr>
                <w:rFonts w:eastAsia="Times New Roman" w:cstheme="minorHAnsi"/>
                <w:lang w:eastAsia="nl-NL"/>
              </w:rPr>
              <w:t>19</w:t>
            </w:r>
          </w:p>
        </w:tc>
        <w:tc>
          <w:tcPr>
            <w:tcW w:w="645" w:type="dxa"/>
            <w:tcBorders>
              <w:top w:val="nil"/>
              <w:left w:val="nil"/>
              <w:bottom w:val="single" w:sz="4" w:space="0" w:color="A6A6A6"/>
              <w:right w:val="single" w:sz="4" w:space="0" w:color="A6A6A6"/>
            </w:tcBorders>
            <w:shd w:val="clear" w:color="auto" w:fill="auto"/>
            <w:noWrap/>
          </w:tcPr>
          <w:p w14:paraId="71C17D18" w14:textId="613C2AD6" w:rsidR="006317D6" w:rsidRPr="00A95F0A" w:rsidRDefault="006317D6" w:rsidP="0055099A">
            <w:pPr>
              <w:spacing w:after="0" w:line="240" w:lineRule="auto"/>
              <w:rPr>
                <w:rFonts w:eastAsia="Times New Roman" w:cstheme="minorHAnsi"/>
                <w:b/>
                <w:bCs/>
                <w:lang w:eastAsia="nl-NL"/>
              </w:rPr>
            </w:pPr>
            <w:r w:rsidRPr="00A95F0A">
              <w:rPr>
                <w:rFonts w:eastAsia="Times New Roman" w:cstheme="minorHAnsi"/>
                <w:b/>
                <w:bCs/>
                <w:lang w:eastAsia="nl-NL"/>
              </w:rPr>
              <w:t>10.00</w:t>
            </w:r>
          </w:p>
        </w:tc>
        <w:tc>
          <w:tcPr>
            <w:tcW w:w="2409" w:type="dxa"/>
            <w:tcBorders>
              <w:top w:val="single" w:sz="4" w:space="0" w:color="A6A6A6"/>
              <w:left w:val="nil"/>
              <w:bottom w:val="single" w:sz="4" w:space="0" w:color="A6A6A6"/>
              <w:right w:val="single" w:sz="4" w:space="0" w:color="A6A6A6"/>
            </w:tcBorders>
            <w:shd w:val="clear" w:color="auto" w:fill="auto"/>
            <w:noWrap/>
          </w:tcPr>
          <w:p w14:paraId="26E903B9" w14:textId="76E8BF63" w:rsidR="006317D6" w:rsidRPr="00851BDE" w:rsidRDefault="006317D6" w:rsidP="0055099A">
            <w:pPr>
              <w:spacing w:after="0" w:line="240" w:lineRule="auto"/>
              <w:rPr>
                <w:rFonts w:eastAsia="Times New Roman" w:cstheme="minorHAnsi"/>
                <w:lang w:eastAsia="nl-NL"/>
              </w:rPr>
            </w:pPr>
            <w:r>
              <w:rPr>
                <w:rFonts w:eastAsia="Times New Roman" w:cstheme="minorHAnsi"/>
                <w:lang w:eastAsia="nl-NL"/>
              </w:rPr>
              <w:t>Kruiskerk</w:t>
            </w:r>
          </w:p>
        </w:tc>
        <w:tc>
          <w:tcPr>
            <w:tcW w:w="3014" w:type="dxa"/>
            <w:tcBorders>
              <w:top w:val="single" w:sz="4" w:space="0" w:color="A6A6A6"/>
              <w:left w:val="nil"/>
              <w:bottom w:val="single" w:sz="4" w:space="0" w:color="A6A6A6"/>
              <w:right w:val="single" w:sz="4" w:space="0" w:color="A6A6A6"/>
            </w:tcBorders>
            <w:shd w:val="clear" w:color="auto" w:fill="auto"/>
            <w:noWrap/>
          </w:tcPr>
          <w:p w14:paraId="7765C270" w14:textId="77777777" w:rsidR="006317D6" w:rsidRDefault="006317D6" w:rsidP="0055099A">
            <w:pPr>
              <w:spacing w:after="0" w:line="240" w:lineRule="auto"/>
              <w:rPr>
                <w:rFonts w:eastAsia="Times New Roman" w:cstheme="minorHAnsi"/>
                <w:lang w:eastAsia="nl-NL"/>
              </w:rPr>
            </w:pPr>
            <w:r w:rsidRPr="00CA6238">
              <w:rPr>
                <w:rFonts w:eastAsia="Times New Roman" w:cstheme="minorHAnsi"/>
                <w:lang w:eastAsia="nl-NL"/>
              </w:rPr>
              <w:t>Dominee W. de Jong</w:t>
            </w:r>
          </w:p>
          <w:p w14:paraId="54408960" w14:textId="10DABF58" w:rsidR="0089619D" w:rsidRPr="00CA6238" w:rsidRDefault="0089619D" w:rsidP="0055099A">
            <w:pPr>
              <w:spacing w:after="0" w:line="240" w:lineRule="auto"/>
              <w:rPr>
                <w:rFonts w:eastAsia="Times New Roman" w:cstheme="minorHAnsi"/>
                <w:lang w:eastAsia="nl-NL"/>
              </w:rPr>
            </w:pPr>
            <w:r w:rsidRPr="00CA6238">
              <w:rPr>
                <w:rFonts w:eastAsia="Times New Roman" w:cstheme="minorHAnsi"/>
                <w:lang w:eastAsia="nl-NL"/>
              </w:rPr>
              <w:t>Pater K. Hayon SVD</w:t>
            </w:r>
          </w:p>
        </w:tc>
      </w:tr>
      <w:tr w:rsidR="000A129B" w:rsidRPr="00851BDE" w14:paraId="5ABD3CA2" w14:textId="77777777" w:rsidTr="00DC1055">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44E6D98D" w14:textId="5F5CB990"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 xml:space="preserve">zo. </w:t>
            </w:r>
            <w:r w:rsidR="005417E6">
              <w:rPr>
                <w:rFonts w:eastAsia="Times New Roman" w:cstheme="minorHAnsi"/>
                <w:lang w:eastAsia="nl-NL"/>
              </w:rPr>
              <w:t>19</w:t>
            </w:r>
          </w:p>
        </w:tc>
        <w:tc>
          <w:tcPr>
            <w:tcW w:w="645" w:type="dxa"/>
            <w:tcBorders>
              <w:top w:val="nil"/>
              <w:left w:val="nil"/>
              <w:bottom w:val="single" w:sz="4" w:space="0" w:color="A6A6A6"/>
              <w:right w:val="single" w:sz="4" w:space="0" w:color="A6A6A6"/>
            </w:tcBorders>
            <w:shd w:val="clear" w:color="auto" w:fill="auto"/>
            <w:noWrap/>
          </w:tcPr>
          <w:p w14:paraId="6734C472"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09.30</w:t>
            </w:r>
          </w:p>
        </w:tc>
        <w:tc>
          <w:tcPr>
            <w:tcW w:w="2409" w:type="dxa"/>
            <w:tcBorders>
              <w:top w:val="single" w:sz="4" w:space="0" w:color="A6A6A6"/>
              <w:left w:val="nil"/>
              <w:bottom w:val="single" w:sz="4" w:space="0" w:color="A6A6A6"/>
              <w:right w:val="single" w:sz="4" w:space="0" w:color="A6A6A6"/>
            </w:tcBorders>
            <w:shd w:val="clear" w:color="auto" w:fill="auto"/>
            <w:noWrap/>
          </w:tcPr>
          <w:p w14:paraId="6E613B87"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H.M.-Hemelvaart</w:t>
            </w:r>
          </w:p>
        </w:tc>
        <w:tc>
          <w:tcPr>
            <w:tcW w:w="3014" w:type="dxa"/>
            <w:tcBorders>
              <w:top w:val="single" w:sz="4" w:space="0" w:color="A6A6A6"/>
              <w:left w:val="nil"/>
              <w:bottom w:val="single" w:sz="4" w:space="0" w:color="A6A6A6"/>
              <w:right w:val="single" w:sz="4" w:space="0" w:color="A6A6A6"/>
            </w:tcBorders>
            <w:shd w:val="clear" w:color="auto" w:fill="auto"/>
            <w:noWrap/>
          </w:tcPr>
          <w:p w14:paraId="23359C63" w14:textId="40BD9000" w:rsidR="000A129B" w:rsidRPr="00CA6238" w:rsidRDefault="00C746C9" w:rsidP="0055099A">
            <w:pPr>
              <w:spacing w:after="0" w:line="240" w:lineRule="auto"/>
              <w:rPr>
                <w:rFonts w:eastAsia="Times New Roman" w:cstheme="minorHAnsi"/>
                <w:lang w:eastAsia="nl-NL"/>
              </w:rPr>
            </w:pPr>
            <w:r>
              <w:rPr>
                <w:rFonts w:eastAsia="Times New Roman" w:cstheme="minorHAnsi"/>
                <w:lang w:eastAsia="nl-NL"/>
              </w:rPr>
              <w:t>Kapelaan I. Renjaan SVD</w:t>
            </w:r>
          </w:p>
        </w:tc>
      </w:tr>
      <w:tr w:rsidR="000A129B" w:rsidRPr="00851BDE" w14:paraId="7BEC81A3" w14:textId="77777777" w:rsidTr="00DC1055">
        <w:trPr>
          <w:trHeight w:val="300"/>
        </w:trPr>
        <w:tc>
          <w:tcPr>
            <w:tcW w:w="988" w:type="dxa"/>
            <w:tcBorders>
              <w:top w:val="nil"/>
              <w:left w:val="single" w:sz="4" w:space="0" w:color="A6A6A6"/>
              <w:bottom w:val="single" w:sz="4" w:space="0" w:color="A6A6A6"/>
              <w:right w:val="single" w:sz="4" w:space="0" w:color="A6A6A6"/>
            </w:tcBorders>
            <w:shd w:val="clear" w:color="auto" w:fill="auto"/>
            <w:noWrap/>
          </w:tcPr>
          <w:p w14:paraId="28CBF54F" w14:textId="211ED12C"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 xml:space="preserve">zo. </w:t>
            </w:r>
            <w:r w:rsidR="005417E6">
              <w:rPr>
                <w:rFonts w:eastAsia="Times New Roman" w:cstheme="minorHAnsi"/>
                <w:lang w:eastAsia="nl-NL"/>
              </w:rPr>
              <w:t>19</w:t>
            </w:r>
          </w:p>
        </w:tc>
        <w:tc>
          <w:tcPr>
            <w:tcW w:w="645" w:type="dxa"/>
            <w:tcBorders>
              <w:top w:val="nil"/>
              <w:left w:val="nil"/>
              <w:bottom w:val="single" w:sz="4" w:space="0" w:color="A6A6A6"/>
              <w:right w:val="single" w:sz="4" w:space="0" w:color="A6A6A6"/>
            </w:tcBorders>
            <w:shd w:val="clear" w:color="auto" w:fill="auto"/>
            <w:noWrap/>
          </w:tcPr>
          <w:p w14:paraId="338EA51A"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 xml:space="preserve">11.00 </w:t>
            </w:r>
          </w:p>
        </w:tc>
        <w:tc>
          <w:tcPr>
            <w:tcW w:w="2409" w:type="dxa"/>
            <w:tcBorders>
              <w:top w:val="single" w:sz="4" w:space="0" w:color="A6A6A6"/>
              <w:left w:val="nil"/>
              <w:bottom w:val="single" w:sz="4" w:space="0" w:color="A6A6A6"/>
              <w:right w:val="single" w:sz="4" w:space="0" w:color="A6A6A6"/>
            </w:tcBorders>
            <w:shd w:val="clear" w:color="auto" w:fill="auto"/>
            <w:noWrap/>
          </w:tcPr>
          <w:p w14:paraId="0260A247" w14:textId="77777777" w:rsidR="000A129B" w:rsidRPr="00851BDE" w:rsidRDefault="000A129B" w:rsidP="0055099A">
            <w:pPr>
              <w:spacing w:after="0" w:line="240" w:lineRule="auto"/>
              <w:rPr>
                <w:rFonts w:eastAsia="Times New Roman" w:cstheme="minorHAnsi"/>
                <w:lang w:eastAsia="nl-NL"/>
              </w:rPr>
            </w:pPr>
            <w:r w:rsidRPr="00851BDE">
              <w:rPr>
                <w:rFonts w:eastAsia="Times New Roman" w:cstheme="minorHAnsi"/>
                <w:lang w:eastAsia="nl-NL"/>
              </w:rPr>
              <w:t>St.-Joseph</w:t>
            </w:r>
          </w:p>
        </w:tc>
        <w:tc>
          <w:tcPr>
            <w:tcW w:w="3014" w:type="dxa"/>
            <w:tcBorders>
              <w:top w:val="single" w:sz="4" w:space="0" w:color="A6A6A6"/>
              <w:left w:val="nil"/>
              <w:bottom w:val="single" w:sz="4" w:space="0" w:color="A6A6A6"/>
              <w:right w:val="single" w:sz="4" w:space="0" w:color="A6A6A6"/>
            </w:tcBorders>
            <w:shd w:val="clear" w:color="auto" w:fill="auto"/>
            <w:noWrap/>
          </w:tcPr>
          <w:p w14:paraId="503E2A60" w14:textId="7FAD9A16" w:rsidR="000A129B" w:rsidRPr="00020769" w:rsidRDefault="00020769" w:rsidP="0055099A">
            <w:pPr>
              <w:spacing w:after="0" w:line="240" w:lineRule="auto"/>
              <w:rPr>
                <w:rFonts w:eastAsia="Times New Roman" w:cstheme="minorHAnsi"/>
                <w:b/>
                <w:bCs/>
                <w:lang w:eastAsia="nl-NL"/>
              </w:rPr>
            </w:pPr>
            <w:r w:rsidRPr="00020769">
              <w:rPr>
                <w:rFonts w:eastAsia="Times New Roman" w:cstheme="minorHAnsi"/>
                <w:b/>
                <w:bCs/>
                <w:lang w:eastAsia="nl-NL"/>
              </w:rPr>
              <w:t>Geen viering i.v.m. oecumenische viering in Kruiskerk</w:t>
            </w:r>
          </w:p>
        </w:tc>
      </w:tr>
    </w:tbl>
    <w:p w14:paraId="77FDB0F0" w14:textId="21B6CDDF" w:rsidR="00B866A4" w:rsidRPr="008E1EED" w:rsidRDefault="000A129B" w:rsidP="00E31A80">
      <w:pPr>
        <w:spacing w:after="0" w:line="240" w:lineRule="auto"/>
        <w:rPr>
          <w:rFonts w:eastAsia="Times New Roman" w:cstheme="minorHAnsi"/>
          <w:i/>
          <w:iCs/>
          <w:lang w:eastAsia="nl-NL"/>
        </w:rPr>
      </w:pPr>
      <w:r w:rsidRPr="00851BDE">
        <w:rPr>
          <w:rFonts w:eastAsia="Times New Roman" w:cstheme="minorHAnsi"/>
          <w:i/>
          <w:iCs/>
          <w:lang w:eastAsia="nl-NL"/>
        </w:rPr>
        <w:t>Ontmoetingsmoment met koffie/thee na de vierin</w:t>
      </w:r>
      <w:r w:rsidR="00816F60">
        <w:rPr>
          <w:rFonts w:eastAsia="Times New Roman" w:cstheme="minorHAnsi"/>
          <w:i/>
          <w:iCs/>
          <w:lang w:eastAsia="nl-NL"/>
        </w:rPr>
        <w:t>g</w:t>
      </w:r>
      <w:r w:rsidR="008E1EED">
        <w:rPr>
          <w:rFonts w:eastAsia="Times New Roman" w:cstheme="minorHAnsi"/>
          <w:i/>
          <w:iCs/>
          <w:lang w:eastAsia="nl-NL"/>
        </w:rPr>
        <w:t>.</w:t>
      </w:r>
    </w:p>
    <w:p w14:paraId="0F1C76C5" w14:textId="77777777" w:rsidR="00B866A4" w:rsidRDefault="00B866A4" w:rsidP="00E31A80">
      <w:pPr>
        <w:spacing w:after="0" w:line="240" w:lineRule="auto"/>
        <w:rPr>
          <w:rFonts w:cstheme="minorHAnsi"/>
        </w:rPr>
      </w:pPr>
    </w:p>
    <w:sectPr w:rsidR="00B866A4" w:rsidSect="00AA2751">
      <w:pgSz w:w="8419" w:h="11906" w:orient="landscape" w:code="9"/>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12467"/>
    <w:multiLevelType w:val="hybridMultilevel"/>
    <w:tmpl w:val="6EE24C7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9288440">
    <w:abstractNumId w:val="0"/>
  </w:num>
  <w:num w:numId="2" w16cid:durableId="943541670">
    <w:abstractNumId w:val="0"/>
  </w:num>
  <w:num w:numId="3" w16cid:durableId="2047635902">
    <w:abstractNumId w:val="0"/>
  </w:num>
  <w:num w:numId="4" w16cid:durableId="1969968441">
    <w:abstractNumId w:val="0"/>
  </w:num>
  <w:num w:numId="5" w16cid:durableId="131603990">
    <w:abstractNumId w:val="0"/>
  </w:num>
  <w:num w:numId="6" w16cid:durableId="75447959">
    <w:abstractNumId w:val="0"/>
  </w:num>
  <w:num w:numId="7" w16cid:durableId="490218153">
    <w:abstractNumId w:val="0"/>
  </w:num>
  <w:num w:numId="8" w16cid:durableId="1260718850">
    <w:abstractNumId w:val="0"/>
  </w:num>
  <w:num w:numId="9" w16cid:durableId="122946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0A"/>
    <w:rsid w:val="000032A0"/>
    <w:rsid w:val="00003B5D"/>
    <w:rsid w:val="00005FBC"/>
    <w:rsid w:val="00006B6A"/>
    <w:rsid w:val="0001419C"/>
    <w:rsid w:val="0001692C"/>
    <w:rsid w:val="00016ECC"/>
    <w:rsid w:val="00020769"/>
    <w:rsid w:val="0002422F"/>
    <w:rsid w:val="00032B79"/>
    <w:rsid w:val="00034B85"/>
    <w:rsid w:val="00041F8F"/>
    <w:rsid w:val="000439B8"/>
    <w:rsid w:val="000472E1"/>
    <w:rsid w:val="00052886"/>
    <w:rsid w:val="000529B8"/>
    <w:rsid w:val="00052A22"/>
    <w:rsid w:val="0005314E"/>
    <w:rsid w:val="00091650"/>
    <w:rsid w:val="00093869"/>
    <w:rsid w:val="00095A23"/>
    <w:rsid w:val="00097103"/>
    <w:rsid w:val="000A129B"/>
    <w:rsid w:val="000A1570"/>
    <w:rsid w:val="000A5B96"/>
    <w:rsid w:val="000A6AA2"/>
    <w:rsid w:val="000B0746"/>
    <w:rsid w:val="000B0CDA"/>
    <w:rsid w:val="000B25DE"/>
    <w:rsid w:val="000B7856"/>
    <w:rsid w:val="000C78C7"/>
    <w:rsid w:val="000D0D63"/>
    <w:rsid w:val="000D1333"/>
    <w:rsid w:val="000D3470"/>
    <w:rsid w:val="000D6213"/>
    <w:rsid w:val="000E1F9C"/>
    <w:rsid w:val="000E6FF4"/>
    <w:rsid w:val="000F069C"/>
    <w:rsid w:val="000F7B8E"/>
    <w:rsid w:val="00101FFF"/>
    <w:rsid w:val="001068C8"/>
    <w:rsid w:val="001221E9"/>
    <w:rsid w:val="00122DAF"/>
    <w:rsid w:val="001267C4"/>
    <w:rsid w:val="0012717C"/>
    <w:rsid w:val="00133B2B"/>
    <w:rsid w:val="001354ED"/>
    <w:rsid w:val="00151D85"/>
    <w:rsid w:val="00154033"/>
    <w:rsid w:val="00166CF2"/>
    <w:rsid w:val="00167E60"/>
    <w:rsid w:val="00174E11"/>
    <w:rsid w:val="001823F3"/>
    <w:rsid w:val="00182BC4"/>
    <w:rsid w:val="00184B73"/>
    <w:rsid w:val="00192E6A"/>
    <w:rsid w:val="00194C42"/>
    <w:rsid w:val="00195BA0"/>
    <w:rsid w:val="00196E4C"/>
    <w:rsid w:val="001A2927"/>
    <w:rsid w:val="001A6328"/>
    <w:rsid w:val="001C15FD"/>
    <w:rsid w:val="001C4AD7"/>
    <w:rsid w:val="001D497B"/>
    <w:rsid w:val="001D74F5"/>
    <w:rsid w:val="001E0514"/>
    <w:rsid w:val="001F3078"/>
    <w:rsid w:val="001F6E43"/>
    <w:rsid w:val="001F711F"/>
    <w:rsid w:val="00200A4B"/>
    <w:rsid w:val="00200B32"/>
    <w:rsid w:val="00210BF8"/>
    <w:rsid w:val="00217531"/>
    <w:rsid w:val="00221914"/>
    <w:rsid w:val="00221F81"/>
    <w:rsid w:val="00222F8C"/>
    <w:rsid w:val="00225E1E"/>
    <w:rsid w:val="0022714B"/>
    <w:rsid w:val="00231B83"/>
    <w:rsid w:val="0024078B"/>
    <w:rsid w:val="00241702"/>
    <w:rsid w:val="0024172C"/>
    <w:rsid w:val="0025047D"/>
    <w:rsid w:val="00252647"/>
    <w:rsid w:val="0025351E"/>
    <w:rsid w:val="00254C90"/>
    <w:rsid w:val="00255C87"/>
    <w:rsid w:val="00262A43"/>
    <w:rsid w:val="00265DC9"/>
    <w:rsid w:val="002667B5"/>
    <w:rsid w:val="002755EC"/>
    <w:rsid w:val="00275BCC"/>
    <w:rsid w:val="0028471E"/>
    <w:rsid w:val="002914A1"/>
    <w:rsid w:val="0029486B"/>
    <w:rsid w:val="00295122"/>
    <w:rsid w:val="00297CED"/>
    <w:rsid w:val="002A564F"/>
    <w:rsid w:val="002A749F"/>
    <w:rsid w:val="002B2166"/>
    <w:rsid w:val="002C1190"/>
    <w:rsid w:val="002C31DF"/>
    <w:rsid w:val="002D0EFA"/>
    <w:rsid w:val="002E0B19"/>
    <w:rsid w:val="002E1011"/>
    <w:rsid w:val="002E2CEB"/>
    <w:rsid w:val="002F15D8"/>
    <w:rsid w:val="002F417A"/>
    <w:rsid w:val="002F47B9"/>
    <w:rsid w:val="002F4DA8"/>
    <w:rsid w:val="002F5F84"/>
    <w:rsid w:val="00300D44"/>
    <w:rsid w:val="00305228"/>
    <w:rsid w:val="0030548D"/>
    <w:rsid w:val="00306818"/>
    <w:rsid w:val="00323E1B"/>
    <w:rsid w:val="003329F6"/>
    <w:rsid w:val="0033567A"/>
    <w:rsid w:val="00336F50"/>
    <w:rsid w:val="003401F3"/>
    <w:rsid w:val="00344852"/>
    <w:rsid w:val="00344A04"/>
    <w:rsid w:val="003532CF"/>
    <w:rsid w:val="00353936"/>
    <w:rsid w:val="00353A72"/>
    <w:rsid w:val="0035610F"/>
    <w:rsid w:val="0036129F"/>
    <w:rsid w:val="0036333C"/>
    <w:rsid w:val="00363B38"/>
    <w:rsid w:val="0036578D"/>
    <w:rsid w:val="00373384"/>
    <w:rsid w:val="00373515"/>
    <w:rsid w:val="00381511"/>
    <w:rsid w:val="0038297D"/>
    <w:rsid w:val="003841E3"/>
    <w:rsid w:val="00385D03"/>
    <w:rsid w:val="00387026"/>
    <w:rsid w:val="0039201D"/>
    <w:rsid w:val="003954B2"/>
    <w:rsid w:val="003A2346"/>
    <w:rsid w:val="003A341D"/>
    <w:rsid w:val="003A523D"/>
    <w:rsid w:val="003A556C"/>
    <w:rsid w:val="003B120B"/>
    <w:rsid w:val="003B2A6C"/>
    <w:rsid w:val="003B34F4"/>
    <w:rsid w:val="003C5E04"/>
    <w:rsid w:val="003C71CF"/>
    <w:rsid w:val="003D74E2"/>
    <w:rsid w:val="003E1C5E"/>
    <w:rsid w:val="003E2097"/>
    <w:rsid w:val="003E254B"/>
    <w:rsid w:val="003E3185"/>
    <w:rsid w:val="003E57D2"/>
    <w:rsid w:val="003F1B87"/>
    <w:rsid w:val="00402F23"/>
    <w:rsid w:val="00402F77"/>
    <w:rsid w:val="00410EA2"/>
    <w:rsid w:val="00412038"/>
    <w:rsid w:val="00412DAC"/>
    <w:rsid w:val="00412F9B"/>
    <w:rsid w:val="00414EDD"/>
    <w:rsid w:val="00415C7F"/>
    <w:rsid w:val="00422389"/>
    <w:rsid w:val="004228D1"/>
    <w:rsid w:val="00423ACE"/>
    <w:rsid w:val="00435622"/>
    <w:rsid w:val="004450D4"/>
    <w:rsid w:val="00447DD2"/>
    <w:rsid w:val="004564EC"/>
    <w:rsid w:val="00457637"/>
    <w:rsid w:val="00463E66"/>
    <w:rsid w:val="0046613B"/>
    <w:rsid w:val="00470BD1"/>
    <w:rsid w:val="004726C2"/>
    <w:rsid w:val="00472A67"/>
    <w:rsid w:val="00473705"/>
    <w:rsid w:val="004809D0"/>
    <w:rsid w:val="00485630"/>
    <w:rsid w:val="00490655"/>
    <w:rsid w:val="00490F08"/>
    <w:rsid w:val="004962FB"/>
    <w:rsid w:val="00496FD7"/>
    <w:rsid w:val="004A1194"/>
    <w:rsid w:val="004A3688"/>
    <w:rsid w:val="004A379D"/>
    <w:rsid w:val="004A38F1"/>
    <w:rsid w:val="004A5713"/>
    <w:rsid w:val="004B0ADA"/>
    <w:rsid w:val="004B1B9C"/>
    <w:rsid w:val="004B2826"/>
    <w:rsid w:val="004B7C76"/>
    <w:rsid w:val="004B7F1B"/>
    <w:rsid w:val="004C095C"/>
    <w:rsid w:val="004C220B"/>
    <w:rsid w:val="004C2A74"/>
    <w:rsid w:val="004C743A"/>
    <w:rsid w:val="004D104B"/>
    <w:rsid w:val="004D3596"/>
    <w:rsid w:val="004E03A1"/>
    <w:rsid w:val="004F210D"/>
    <w:rsid w:val="004F2CE5"/>
    <w:rsid w:val="004F4390"/>
    <w:rsid w:val="004F45A2"/>
    <w:rsid w:val="005014A0"/>
    <w:rsid w:val="00501D16"/>
    <w:rsid w:val="00502E37"/>
    <w:rsid w:val="00503E80"/>
    <w:rsid w:val="00505723"/>
    <w:rsid w:val="00510374"/>
    <w:rsid w:val="00513C06"/>
    <w:rsid w:val="005148C6"/>
    <w:rsid w:val="00516ECA"/>
    <w:rsid w:val="005214C2"/>
    <w:rsid w:val="00526C57"/>
    <w:rsid w:val="00527A4C"/>
    <w:rsid w:val="00531911"/>
    <w:rsid w:val="005417E6"/>
    <w:rsid w:val="00552B37"/>
    <w:rsid w:val="00552BB4"/>
    <w:rsid w:val="005540BF"/>
    <w:rsid w:val="00561B3C"/>
    <w:rsid w:val="0056423C"/>
    <w:rsid w:val="005706F5"/>
    <w:rsid w:val="00573C86"/>
    <w:rsid w:val="00576133"/>
    <w:rsid w:val="00576345"/>
    <w:rsid w:val="00587405"/>
    <w:rsid w:val="00591AE0"/>
    <w:rsid w:val="005A1C62"/>
    <w:rsid w:val="005A1F55"/>
    <w:rsid w:val="005A5AAA"/>
    <w:rsid w:val="005B1DC6"/>
    <w:rsid w:val="005B3523"/>
    <w:rsid w:val="005B6920"/>
    <w:rsid w:val="005C2BA9"/>
    <w:rsid w:val="005C4BD1"/>
    <w:rsid w:val="005C5C3B"/>
    <w:rsid w:val="005C76AD"/>
    <w:rsid w:val="005D2C20"/>
    <w:rsid w:val="005D7208"/>
    <w:rsid w:val="005E1A36"/>
    <w:rsid w:val="005E3222"/>
    <w:rsid w:val="005E3710"/>
    <w:rsid w:val="005E4E3F"/>
    <w:rsid w:val="005E7A2C"/>
    <w:rsid w:val="005F1145"/>
    <w:rsid w:val="005F181E"/>
    <w:rsid w:val="005F38E8"/>
    <w:rsid w:val="005F6DA4"/>
    <w:rsid w:val="005F7980"/>
    <w:rsid w:val="006021F6"/>
    <w:rsid w:val="0060388C"/>
    <w:rsid w:val="006050F5"/>
    <w:rsid w:val="00606427"/>
    <w:rsid w:val="00606E6F"/>
    <w:rsid w:val="006104FC"/>
    <w:rsid w:val="006156F8"/>
    <w:rsid w:val="00615E34"/>
    <w:rsid w:val="00616C7E"/>
    <w:rsid w:val="00622806"/>
    <w:rsid w:val="006248F0"/>
    <w:rsid w:val="006317D6"/>
    <w:rsid w:val="0063306F"/>
    <w:rsid w:val="00633C31"/>
    <w:rsid w:val="00646555"/>
    <w:rsid w:val="00656AE4"/>
    <w:rsid w:val="00656D45"/>
    <w:rsid w:val="00675B9B"/>
    <w:rsid w:val="006958B3"/>
    <w:rsid w:val="006A26CB"/>
    <w:rsid w:val="006A29EB"/>
    <w:rsid w:val="006A6181"/>
    <w:rsid w:val="006A6BEA"/>
    <w:rsid w:val="006A7AA2"/>
    <w:rsid w:val="006B2043"/>
    <w:rsid w:val="006C3A02"/>
    <w:rsid w:val="006C3AC4"/>
    <w:rsid w:val="006C7209"/>
    <w:rsid w:val="006D2666"/>
    <w:rsid w:val="006D6AA0"/>
    <w:rsid w:val="006E5D0E"/>
    <w:rsid w:val="006F347C"/>
    <w:rsid w:val="006F4661"/>
    <w:rsid w:val="006F480C"/>
    <w:rsid w:val="006F4F02"/>
    <w:rsid w:val="006F6F07"/>
    <w:rsid w:val="00705E69"/>
    <w:rsid w:val="007132F3"/>
    <w:rsid w:val="00714B4B"/>
    <w:rsid w:val="00726F34"/>
    <w:rsid w:val="007356B3"/>
    <w:rsid w:val="00737183"/>
    <w:rsid w:val="00743D0A"/>
    <w:rsid w:val="007444F3"/>
    <w:rsid w:val="00751315"/>
    <w:rsid w:val="00752B53"/>
    <w:rsid w:val="00755286"/>
    <w:rsid w:val="0076127C"/>
    <w:rsid w:val="00772718"/>
    <w:rsid w:val="007738B3"/>
    <w:rsid w:val="007772C7"/>
    <w:rsid w:val="00784037"/>
    <w:rsid w:val="0079364F"/>
    <w:rsid w:val="00793FD9"/>
    <w:rsid w:val="007A33D7"/>
    <w:rsid w:val="007A3A82"/>
    <w:rsid w:val="007A491B"/>
    <w:rsid w:val="007A6427"/>
    <w:rsid w:val="007B0056"/>
    <w:rsid w:val="007C154E"/>
    <w:rsid w:val="007C7CC0"/>
    <w:rsid w:val="007C7E42"/>
    <w:rsid w:val="007D05F7"/>
    <w:rsid w:val="007D281D"/>
    <w:rsid w:val="007D3645"/>
    <w:rsid w:val="007D525B"/>
    <w:rsid w:val="007E1E8E"/>
    <w:rsid w:val="007E2DE2"/>
    <w:rsid w:val="007E5351"/>
    <w:rsid w:val="007E561D"/>
    <w:rsid w:val="007F0115"/>
    <w:rsid w:val="007F388E"/>
    <w:rsid w:val="0080025C"/>
    <w:rsid w:val="008030E7"/>
    <w:rsid w:val="00804935"/>
    <w:rsid w:val="00805459"/>
    <w:rsid w:val="008064D9"/>
    <w:rsid w:val="00807883"/>
    <w:rsid w:val="00812D9C"/>
    <w:rsid w:val="00812FDC"/>
    <w:rsid w:val="00815EDB"/>
    <w:rsid w:val="00816F60"/>
    <w:rsid w:val="00820DF6"/>
    <w:rsid w:val="00821D23"/>
    <w:rsid w:val="00826025"/>
    <w:rsid w:val="008264BB"/>
    <w:rsid w:val="00837667"/>
    <w:rsid w:val="008476C0"/>
    <w:rsid w:val="00851BDE"/>
    <w:rsid w:val="00852F6E"/>
    <w:rsid w:val="00853A15"/>
    <w:rsid w:val="00860E24"/>
    <w:rsid w:val="008641A1"/>
    <w:rsid w:val="00865808"/>
    <w:rsid w:val="008722DA"/>
    <w:rsid w:val="00872D41"/>
    <w:rsid w:val="00877914"/>
    <w:rsid w:val="00877D1C"/>
    <w:rsid w:val="008802AF"/>
    <w:rsid w:val="00880C44"/>
    <w:rsid w:val="008822CB"/>
    <w:rsid w:val="00883B73"/>
    <w:rsid w:val="0088433D"/>
    <w:rsid w:val="008862B3"/>
    <w:rsid w:val="0088779B"/>
    <w:rsid w:val="00891EBD"/>
    <w:rsid w:val="0089619D"/>
    <w:rsid w:val="008A048D"/>
    <w:rsid w:val="008A0E1C"/>
    <w:rsid w:val="008A4D4F"/>
    <w:rsid w:val="008A7DB0"/>
    <w:rsid w:val="008B0171"/>
    <w:rsid w:val="008B11E4"/>
    <w:rsid w:val="008B1625"/>
    <w:rsid w:val="008B7323"/>
    <w:rsid w:val="008C1A08"/>
    <w:rsid w:val="008C480C"/>
    <w:rsid w:val="008C6C41"/>
    <w:rsid w:val="008D02E7"/>
    <w:rsid w:val="008D677F"/>
    <w:rsid w:val="008E1EED"/>
    <w:rsid w:val="008E51C8"/>
    <w:rsid w:val="008E5994"/>
    <w:rsid w:val="008F5306"/>
    <w:rsid w:val="008F6565"/>
    <w:rsid w:val="00906650"/>
    <w:rsid w:val="00906BED"/>
    <w:rsid w:val="00915DA0"/>
    <w:rsid w:val="00916D2A"/>
    <w:rsid w:val="00924E46"/>
    <w:rsid w:val="00925C06"/>
    <w:rsid w:val="009302C5"/>
    <w:rsid w:val="00932CA8"/>
    <w:rsid w:val="009355BB"/>
    <w:rsid w:val="00936A01"/>
    <w:rsid w:val="00940593"/>
    <w:rsid w:val="009410DC"/>
    <w:rsid w:val="00952166"/>
    <w:rsid w:val="00960DAE"/>
    <w:rsid w:val="00964F3C"/>
    <w:rsid w:val="00971E03"/>
    <w:rsid w:val="0097468D"/>
    <w:rsid w:val="00984C43"/>
    <w:rsid w:val="00986D2E"/>
    <w:rsid w:val="0099126B"/>
    <w:rsid w:val="00993006"/>
    <w:rsid w:val="009952D2"/>
    <w:rsid w:val="009955F8"/>
    <w:rsid w:val="009A17D6"/>
    <w:rsid w:val="009A7FA6"/>
    <w:rsid w:val="009B0660"/>
    <w:rsid w:val="009B1B04"/>
    <w:rsid w:val="009C6CD4"/>
    <w:rsid w:val="009D1FA2"/>
    <w:rsid w:val="009D6811"/>
    <w:rsid w:val="009E05ED"/>
    <w:rsid w:val="009E2105"/>
    <w:rsid w:val="009E248F"/>
    <w:rsid w:val="009F1F7D"/>
    <w:rsid w:val="009F325E"/>
    <w:rsid w:val="009F32FD"/>
    <w:rsid w:val="009F3311"/>
    <w:rsid w:val="009F61A4"/>
    <w:rsid w:val="00A01A92"/>
    <w:rsid w:val="00A04015"/>
    <w:rsid w:val="00A0687F"/>
    <w:rsid w:val="00A10C38"/>
    <w:rsid w:val="00A11CC7"/>
    <w:rsid w:val="00A13B16"/>
    <w:rsid w:val="00A14F13"/>
    <w:rsid w:val="00A1721C"/>
    <w:rsid w:val="00A17B89"/>
    <w:rsid w:val="00A17DFC"/>
    <w:rsid w:val="00A21785"/>
    <w:rsid w:val="00A2455A"/>
    <w:rsid w:val="00A24C95"/>
    <w:rsid w:val="00A3065C"/>
    <w:rsid w:val="00A31CED"/>
    <w:rsid w:val="00A32AC9"/>
    <w:rsid w:val="00A350CC"/>
    <w:rsid w:val="00A37EE1"/>
    <w:rsid w:val="00A40890"/>
    <w:rsid w:val="00A4746D"/>
    <w:rsid w:val="00A4795B"/>
    <w:rsid w:val="00A50C76"/>
    <w:rsid w:val="00A5171B"/>
    <w:rsid w:val="00A52D71"/>
    <w:rsid w:val="00A532A4"/>
    <w:rsid w:val="00A53F86"/>
    <w:rsid w:val="00A550CE"/>
    <w:rsid w:val="00A56C95"/>
    <w:rsid w:val="00A65DC1"/>
    <w:rsid w:val="00A65E55"/>
    <w:rsid w:val="00A71D34"/>
    <w:rsid w:val="00A74C7B"/>
    <w:rsid w:val="00A7585B"/>
    <w:rsid w:val="00A77A21"/>
    <w:rsid w:val="00A84657"/>
    <w:rsid w:val="00A92A27"/>
    <w:rsid w:val="00A9555E"/>
    <w:rsid w:val="00A95F0A"/>
    <w:rsid w:val="00AA0F31"/>
    <w:rsid w:val="00AA2751"/>
    <w:rsid w:val="00AB3D77"/>
    <w:rsid w:val="00AB6321"/>
    <w:rsid w:val="00AC5111"/>
    <w:rsid w:val="00AE0516"/>
    <w:rsid w:val="00AE41B4"/>
    <w:rsid w:val="00AE7057"/>
    <w:rsid w:val="00AF24FE"/>
    <w:rsid w:val="00AF587A"/>
    <w:rsid w:val="00AF5A65"/>
    <w:rsid w:val="00B144FA"/>
    <w:rsid w:val="00B208FC"/>
    <w:rsid w:val="00B20F74"/>
    <w:rsid w:val="00B21548"/>
    <w:rsid w:val="00B33044"/>
    <w:rsid w:val="00B37435"/>
    <w:rsid w:val="00B43510"/>
    <w:rsid w:val="00B440AC"/>
    <w:rsid w:val="00B44DF2"/>
    <w:rsid w:val="00B456D1"/>
    <w:rsid w:val="00B46BDF"/>
    <w:rsid w:val="00B532DF"/>
    <w:rsid w:val="00B657D2"/>
    <w:rsid w:val="00B706EC"/>
    <w:rsid w:val="00B76F5F"/>
    <w:rsid w:val="00B77750"/>
    <w:rsid w:val="00B77A45"/>
    <w:rsid w:val="00B77DFD"/>
    <w:rsid w:val="00B8100F"/>
    <w:rsid w:val="00B81967"/>
    <w:rsid w:val="00B81BC9"/>
    <w:rsid w:val="00B81BF5"/>
    <w:rsid w:val="00B866A4"/>
    <w:rsid w:val="00B879DB"/>
    <w:rsid w:val="00B87B26"/>
    <w:rsid w:val="00B94B19"/>
    <w:rsid w:val="00B9575A"/>
    <w:rsid w:val="00BA4E38"/>
    <w:rsid w:val="00BA6041"/>
    <w:rsid w:val="00BA72E2"/>
    <w:rsid w:val="00BB00DA"/>
    <w:rsid w:val="00BB22C7"/>
    <w:rsid w:val="00BB2D8C"/>
    <w:rsid w:val="00BB4C17"/>
    <w:rsid w:val="00BC0523"/>
    <w:rsid w:val="00BC3313"/>
    <w:rsid w:val="00BC39CB"/>
    <w:rsid w:val="00BC4C8A"/>
    <w:rsid w:val="00BC76A7"/>
    <w:rsid w:val="00BD20D5"/>
    <w:rsid w:val="00BD46A1"/>
    <w:rsid w:val="00BD5C8A"/>
    <w:rsid w:val="00BE0A3A"/>
    <w:rsid w:val="00BE51A9"/>
    <w:rsid w:val="00BE767E"/>
    <w:rsid w:val="00BE79A6"/>
    <w:rsid w:val="00BF0B15"/>
    <w:rsid w:val="00BF1D7F"/>
    <w:rsid w:val="00BF4050"/>
    <w:rsid w:val="00BF52FC"/>
    <w:rsid w:val="00BF5A45"/>
    <w:rsid w:val="00C01111"/>
    <w:rsid w:val="00C03171"/>
    <w:rsid w:val="00C06543"/>
    <w:rsid w:val="00C067C6"/>
    <w:rsid w:val="00C13340"/>
    <w:rsid w:val="00C13A29"/>
    <w:rsid w:val="00C14E5A"/>
    <w:rsid w:val="00C2543D"/>
    <w:rsid w:val="00C30441"/>
    <w:rsid w:val="00C3282C"/>
    <w:rsid w:val="00C36531"/>
    <w:rsid w:val="00C42E8A"/>
    <w:rsid w:val="00C4419F"/>
    <w:rsid w:val="00C44BE0"/>
    <w:rsid w:val="00C44D2F"/>
    <w:rsid w:val="00C4726A"/>
    <w:rsid w:val="00C50792"/>
    <w:rsid w:val="00C53A9E"/>
    <w:rsid w:val="00C57CF0"/>
    <w:rsid w:val="00C57E63"/>
    <w:rsid w:val="00C6401A"/>
    <w:rsid w:val="00C65B9C"/>
    <w:rsid w:val="00C73610"/>
    <w:rsid w:val="00C738F8"/>
    <w:rsid w:val="00C746C9"/>
    <w:rsid w:val="00C77624"/>
    <w:rsid w:val="00C8011B"/>
    <w:rsid w:val="00C94566"/>
    <w:rsid w:val="00C9711C"/>
    <w:rsid w:val="00CA215D"/>
    <w:rsid w:val="00CA226F"/>
    <w:rsid w:val="00CA6238"/>
    <w:rsid w:val="00CB7670"/>
    <w:rsid w:val="00CC61FF"/>
    <w:rsid w:val="00CD7DC8"/>
    <w:rsid w:val="00CE5E7C"/>
    <w:rsid w:val="00CF0D82"/>
    <w:rsid w:val="00CF7867"/>
    <w:rsid w:val="00D06E43"/>
    <w:rsid w:val="00D12828"/>
    <w:rsid w:val="00D13B6E"/>
    <w:rsid w:val="00D1424A"/>
    <w:rsid w:val="00D329DF"/>
    <w:rsid w:val="00D32A50"/>
    <w:rsid w:val="00D32C6F"/>
    <w:rsid w:val="00D341BB"/>
    <w:rsid w:val="00D345F2"/>
    <w:rsid w:val="00D3571A"/>
    <w:rsid w:val="00D3605E"/>
    <w:rsid w:val="00D434EC"/>
    <w:rsid w:val="00D463F6"/>
    <w:rsid w:val="00D4685C"/>
    <w:rsid w:val="00D476D7"/>
    <w:rsid w:val="00D51387"/>
    <w:rsid w:val="00D51876"/>
    <w:rsid w:val="00D60D90"/>
    <w:rsid w:val="00D60F2B"/>
    <w:rsid w:val="00D64220"/>
    <w:rsid w:val="00D65AE7"/>
    <w:rsid w:val="00D66E9F"/>
    <w:rsid w:val="00D67932"/>
    <w:rsid w:val="00D803A8"/>
    <w:rsid w:val="00D82553"/>
    <w:rsid w:val="00D878A1"/>
    <w:rsid w:val="00D97642"/>
    <w:rsid w:val="00DB6367"/>
    <w:rsid w:val="00DC1055"/>
    <w:rsid w:val="00DD25B7"/>
    <w:rsid w:val="00DE30D7"/>
    <w:rsid w:val="00DE46F9"/>
    <w:rsid w:val="00DE5AAE"/>
    <w:rsid w:val="00DF0309"/>
    <w:rsid w:val="00DF51AA"/>
    <w:rsid w:val="00DF5DB4"/>
    <w:rsid w:val="00DF784F"/>
    <w:rsid w:val="00E00554"/>
    <w:rsid w:val="00E0444C"/>
    <w:rsid w:val="00E107C5"/>
    <w:rsid w:val="00E1273C"/>
    <w:rsid w:val="00E24801"/>
    <w:rsid w:val="00E26968"/>
    <w:rsid w:val="00E30656"/>
    <w:rsid w:val="00E31A80"/>
    <w:rsid w:val="00E337AF"/>
    <w:rsid w:val="00E359BD"/>
    <w:rsid w:val="00E361FA"/>
    <w:rsid w:val="00E41C9C"/>
    <w:rsid w:val="00E45A44"/>
    <w:rsid w:val="00E6246A"/>
    <w:rsid w:val="00E62E4A"/>
    <w:rsid w:val="00E653C9"/>
    <w:rsid w:val="00E67CC7"/>
    <w:rsid w:val="00E714B2"/>
    <w:rsid w:val="00E72945"/>
    <w:rsid w:val="00E756F5"/>
    <w:rsid w:val="00E81301"/>
    <w:rsid w:val="00E81B2F"/>
    <w:rsid w:val="00E81DC2"/>
    <w:rsid w:val="00E82019"/>
    <w:rsid w:val="00E8230F"/>
    <w:rsid w:val="00E84CE1"/>
    <w:rsid w:val="00E91318"/>
    <w:rsid w:val="00E93698"/>
    <w:rsid w:val="00E93FAB"/>
    <w:rsid w:val="00E95004"/>
    <w:rsid w:val="00E955E9"/>
    <w:rsid w:val="00E958B1"/>
    <w:rsid w:val="00EA5928"/>
    <w:rsid w:val="00EB0534"/>
    <w:rsid w:val="00EB064D"/>
    <w:rsid w:val="00EB06A0"/>
    <w:rsid w:val="00EB5EE3"/>
    <w:rsid w:val="00EB6870"/>
    <w:rsid w:val="00EB6BD4"/>
    <w:rsid w:val="00EC3447"/>
    <w:rsid w:val="00EC444A"/>
    <w:rsid w:val="00ED5970"/>
    <w:rsid w:val="00EE26D9"/>
    <w:rsid w:val="00EE6C28"/>
    <w:rsid w:val="00EF2E9C"/>
    <w:rsid w:val="00EF78A6"/>
    <w:rsid w:val="00F042CB"/>
    <w:rsid w:val="00F0441C"/>
    <w:rsid w:val="00F10511"/>
    <w:rsid w:val="00F14C55"/>
    <w:rsid w:val="00F16682"/>
    <w:rsid w:val="00F204D9"/>
    <w:rsid w:val="00F22A1A"/>
    <w:rsid w:val="00F23DAE"/>
    <w:rsid w:val="00F24799"/>
    <w:rsid w:val="00F24C90"/>
    <w:rsid w:val="00F272CD"/>
    <w:rsid w:val="00F27AF1"/>
    <w:rsid w:val="00F27C94"/>
    <w:rsid w:val="00F3409F"/>
    <w:rsid w:val="00F34782"/>
    <w:rsid w:val="00F40052"/>
    <w:rsid w:val="00F42DF0"/>
    <w:rsid w:val="00F4718F"/>
    <w:rsid w:val="00F50D8F"/>
    <w:rsid w:val="00F53052"/>
    <w:rsid w:val="00F62018"/>
    <w:rsid w:val="00F676F4"/>
    <w:rsid w:val="00F735BE"/>
    <w:rsid w:val="00F74C77"/>
    <w:rsid w:val="00F75275"/>
    <w:rsid w:val="00F76287"/>
    <w:rsid w:val="00F8445E"/>
    <w:rsid w:val="00F905F5"/>
    <w:rsid w:val="00F947A6"/>
    <w:rsid w:val="00F94D42"/>
    <w:rsid w:val="00F96208"/>
    <w:rsid w:val="00FA6CB5"/>
    <w:rsid w:val="00FB23CD"/>
    <w:rsid w:val="00FB2442"/>
    <w:rsid w:val="00FB29AF"/>
    <w:rsid w:val="00FB2BF1"/>
    <w:rsid w:val="00FB3AB6"/>
    <w:rsid w:val="00FC7289"/>
    <w:rsid w:val="00FC7C95"/>
    <w:rsid w:val="00FD0B89"/>
    <w:rsid w:val="00FD538E"/>
    <w:rsid w:val="00FE26CA"/>
    <w:rsid w:val="00FF6C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C066"/>
  <w15:chartTrackingRefBased/>
  <w15:docId w15:val="{0F9D97FF-CFFC-4179-8020-6344E3B1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43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1C15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rsid w:val="00AE7057"/>
    <w:rPr>
      <w:rFonts w:ascii="Times New Roman" w:hAnsi="Times New Roman" w:cs="Times New Roman"/>
      <w:color w:val="0000FF"/>
      <w:u w:val="single"/>
    </w:rPr>
  </w:style>
  <w:style w:type="paragraph" w:customStyle="1" w:styleId="Geenafstand1">
    <w:name w:val="Geen afstand1"/>
    <w:rsid w:val="00AE7057"/>
    <w:pPr>
      <w:suppressAutoHyphens/>
      <w:spacing w:after="0" w:line="240" w:lineRule="auto"/>
    </w:pPr>
    <w:rPr>
      <w:rFonts w:ascii="Calibri" w:eastAsia="Calibri" w:hAnsi="Calibri" w:cs="Times New Roman"/>
    </w:rPr>
  </w:style>
  <w:style w:type="paragraph" w:customStyle="1" w:styleId="Geenafstand10">
    <w:name w:val="Geen afstand1"/>
    <w:rsid w:val="00AE7057"/>
    <w:pPr>
      <w:suppressAutoHyphens/>
      <w:spacing w:after="0" w:line="240" w:lineRule="auto"/>
    </w:pPr>
    <w:rPr>
      <w:rFonts w:ascii="Calibri" w:eastAsia="Times New Roman" w:hAnsi="Calibri" w:cs="Times New Roman"/>
    </w:rPr>
  </w:style>
  <w:style w:type="paragraph" w:styleId="Geenafstand">
    <w:name w:val="No Spacing"/>
    <w:uiPriority w:val="1"/>
    <w:qFormat/>
    <w:rsid w:val="009F325E"/>
    <w:pPr>
      <w:spacing w:after="0" w:line="240" w:lineRule="auto"/>
    </w:pPr>
  </w:style>
  <w:style w:type="character" w:customStyle="1" w:styleId="xrtl">
    <w:name w:val="xr_tl"/>
    <w:basedOn w:val="Standaardalinea-lettertype"/>
    <w:rsid w:val="00A32AC9"/>
  </w:style>
  <w:style w:type="character" w:styleId="Onopgelostemelding">
    <w:name w:val="Unresolved Mention"/>
    <w:basedOn w:val="Standaardalinea-lettertype"/>
    <w:uiPriority w:val="99"/>
    <w:semiHidden/>
    <w:unhideWhenUsed/>
    <w:rsid w:val="00295122"/>
    <w:rPr>
      <w:color w:val="605E5C"/>
      <w:shd w:val="clear" w:color="auto" w:fill="E1DFDD"/>
    </w:rPr>
  </w:style>
  <w:style w:type="paragraph" w:styleId="Lijstalinea">
    <w:name w:val="List Paragraph"/>
    <w:basedOn w:val="Standaard"/>
    <w:uiPriority w:val="34"/>
    <w:qFormat/>
    <w:rsid w:val="00984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2509">
      <w:bodyDiv w:val="1"/>
      <w:marLeft w:val="0"/>
      <w:marRight w:val="0"/>
      <w:marTop w:val="0"/>
      <w:marBottom w:val="0"/>
      <w:divBdr>
        <w:top w:val="none" w:sz="0" w:space="0" w:color="auto"/>
        <w:left w:val="none" w:sz="0" w:space="0" w:color="auto"/>
        <w:bottom w:val="none" w:sz="0" w:space="0" w:color="auto"/>
        <w:right w:val="none" w:sz="0" w:space="0" w:color="auto"/>
      </w:divBdr>
    </w:div>
    <w:div w:id="143130915">
      <w:bodyDiv w:val="1"/>
      <w:marLeft w:val="0"/>
      <w:marRight w:val="0"/>
      <w:marTop w:val="0"/>
      <w:marBottom w:val="0"/>
      <w:divBdr>
        <w:top w:val="none" w:sz="0" w:space="0" w:color="auto"/>
        <w:left w:val="none" w:sz="0" w:space="0" w:color="auto"/>
        <w:bottom w:val="none" w:sz="0" w:space="0" w:color="auto"/>
        <w:right w:val="none" w:sz="0" w:space="0" w:color="auto"/>
      </w:divBdr>
    </w:div>
    <w:div w:id="178011076">
      <w:bodyDiv w:val="1"/>
      <w:marLeft w:val="0"/>
      <w:marRight w:val="0"/>
      <w:marTop w:val="0"/>
      <w:marBottom w:val="0"/>
      <w:divBdr>
        <w:top w:val="none" w:sz="0" w:space="0" w:color="auto"/>
        <w:left w:val="none" w:sz="0" w:space="0" w:color="auto"/>
        <w:bottom w:val="none" w:sz="0" w:space="0" w:color="auto"/>
        <w:right w:val="none" w:sz="0" w:space="0" w:color="auto"/>
      </w:divBdr>
    </w:div>
    <w:div w:id="307327158">
      <w:bodyDiv w:val="1"/>
      <w:marLeft w:val="0"/>
      <w:marRight w:val="0"/>
      <w:marTop w:val="0"/>
      <w:marBottom w:val="0"/>
      <w:divBdr>
        <w:top w:val="none" w:sz="0" w:space="0" w:color="auto"/>
        <w:left w:val="none" w:sz="0" w:space="0" w:color="auto"/>
        <w:bottom w:val="none" w:sz="0" w:space="0" w:color="auto"/>
        <w:right w:val="none" w:sz="0" w:space="0" w:color="auto"/>
      </w:divBdr>
    </w:div>
    <w:div w:id="324359770">
      <w:bodyDiv w:val="1"/>
      <w:marLeft w:val="0"/>
      <w:marRight w:val="0"/>
      <w:marTop w:val="0"/>
      <w:marBottom w:val="0"/>
      <w:divBdr>
        <w:top w:val="none" w:sz="0" w:space="0" w:color="auto"/>
        <w:left w:val="none" w:sz="0" w:space="0" w:color="auto"/>
        <w:bottom w:val="none" w:sz="0" w:space="0" w:color="auto"/>
        <w:right w:val="none" w:sz="0" w:space="0" w:color="auto"/>
      </w:divBdr>
    </w:div>
    <w:div w:id="469321264">
      <w:bodyDiv w:val="1"/>
      <w:marLeft w:val="0"/>
      <w:marRight w:val="0"/>
      <w:marTop w:val="0"/>
      <w:marBottom w:val="0"/>
      <w:divBdr>
        <w:top w:val="none" w:sz="0" w:space="0" w:color="auto"/>
        <w:left w:val="none" w:sz="0" w:space="0" w:color="auto"/>
        <w:bottom w:val="none" w:sz="0" w:space="0" w:color="auto"/>
        <w:right w:val="none" w:sz="0" w:space="0" w:color="auto"/>
      </w:divBdr>
    </w:div>
    <w:div w:id="524951079">
      <w:bodyDiv w:val="1"/>
      <w:marLeft w:val="0"/>
      <w:marRight w:val="0"/>
      <w:marTop w:val="0"/>
      <w:marBottom w:val="0"/>
      <w:divBdr>
        <w:top w:val="none" w:sz="0" w:space="0" w:color="auto"/>
        <w:left w:val="none" w:sz="0" w:space="0" w:color="auto"/>
        <w:bottom w:val="none" w:sz="0" w:space="0" w:color="auto"/>
        <w:right w:val="none" w:sz="0" w:space="0" w:color="auto"/>
      </w:divBdr>
    </w:div>
    <w:div w:id="608971876">
      <w:bodyDiv w:val="1"/>
      <w:marLeft w:val="0"/>
      <w:marRight w:val="0"/>
      <w:marTop w:val="0"/>
      <w:marBottom w:val="0"/>
      <w:divBdr>
        <w:top w:val="none" w:sz="0" w:space="0" w:color="auto"/>
        <w:left w:val="none" w:sz="0" w:space="0" w:color="auto"/>
        <w:bottom w:val="none" w:sz="0" w:space="0" w:color="auto"/>
        <w:right w:val="none" w:sz="0" w:space="0" w:color="auto"/>
      </w:divBdr>
    </w:div>
    <w:div w:id="658776308">
      <w:bodyDiv w:val="1"/>
      <w:marLeft w:val="0"/>
      <w:marRight w:val="0"/>
      <w:marTop w:val="0"/>
      <w:marBottom w:val="0"/>
      <w:divBdr>
        <w:top w:val="none" w:sz="0" w:space="0" w:color="auto"/>
        <w:left w:val="none" w:sz="0" w:space="0" w:color="auto"/>
        <w:bottom w:val="none" w:sz="0" w:space="0" w:color="auto"/>
        <w:right w:val="none" w:sz="0" w:space="0" w:color="auto"/>
      </w:divBdr>
    </w:div>
    <w:div w:id="685330198">
      <w:bodyDiv w:val="1"/>
      <w:marLeft w:val="0"/>
      <w:marRight w:val="0"/>
      <w:marTop w:val="0"/>
      <w:marBottom w:val="0"/>
      <w:divBdr>
        <w:top w:val="none" w:sz="0" w:space="0" w:color="auto"/>
        <w:left w:val="none" w:sz="0" w:space="0" w:color="auto"/>
        <w:bottom w:val="none" w:sz="0" w:space="0" w:color="auto"/>
        <w:right w:val="none" w:sz="0" w:space="0" w:color="auto"/>
      </w:divBdr>
    </w:div>
    <w:div w:id="686256637">
      <w:bodyDiv w:val="1"/>
      <w:marLeft w:val="0"/>
      <w:marRight w:val="0"/>
      <w:marTop w:val="0"/>
      <w:marBottom w:val="0"/>
      <w:divBdr>
        <w:top w:val="none" w:sz="0" w:space="0" w:color="auto"/>
        <w:left w:val="none" w:sz="0" w:space="0" w:color="auto"/>
        <w:bottom w:val="none" w:sz="0" w:space="0" w:color="auto"/>
        <w:right w:val="none" w:sz="0" w:space="0" w:color="auto"/>
      </w:divBdr>
    </w:div>
    <w:div w:id="694648788">
      <w:bodyDiv w:val="1"/>
      <w:marLeft w:val="0"/>
      <w:marRight w:val="0"/>
      <w:marTop w:val="0"/>
      <w:marBottom w:val="0"/>
      <w:divBdr>
        <w:top w:val="none" w:sz="0" w:space="0" w:color="auto"/>
        <w:left w:val="none" w:sz="0" w:space="0" w:color="auto"/>
        <w:bottom w:val="none" w:sz="0" w:space="0" w:color="auto"/>
        <w:right w:val="none" w:sz="0" w:space="0" w:color="auto"/>
      </w:divBdr>
    </w:div>
    <w:div w:id="745810135">
      <w:bodyDiv w:val="1"/>
      <w:marLeft w:val="0"/>
      <w:marRight w:val="0"/>
      <w:marTop w:val="0"/>
      <w:marBottom w:val="0"/>
      <w:divBdr>
        <w:top w:val="none" w:sz="0" w:space="0" w:color="auto"/>
        <w:left w:val="none" w:sz="0" w:space="0" w:color="auto"/>
        <w:bottom w:val="none" w:sz="0" w:space="0" w:color="auto"/>
        <w:right w:val="none" w:sz="0" w:space="0" w:color="auto"/>
      </w:divBdr>
    </w:div>
    <w:div w:id="792594759">
      <w:bodyDiv w:val="1"/>
      <w:marLeft w:val="0"/>
      <w:marRight w:val="0"/>
      <w:marTop w:val="0"/>
      <w:marBottom w:val="0"/>
      <w:divBdr>
        <w:top w:val="none" w:sz="0" w:space="0" w:color="auto"/>
        <w:left w:val="none" w:sz="0" w:space="0" w:color="auto"/>
        <w:bottom w:val="none" w:sz="0" w:space="0" w:color="auto"/>
        <w:right w:val="none" w:sz="0" w:space="0" w:color="auto"/>
      </w:divBdr>
    </w:div>
    <w:div w:id="867723806">
      <w:bodyDiv w:val="1"/>
      <w:marLeft w:val="0"/>
      <w:marRight w:val="0"/>
      <w:marTop w:val="0"/>
      <w:marBottom w:val="0"/>
      <w:divBdr>
        <w:top w:val="none" w:sz="0" w:space="0" w:color="auto"/>
        <w:left w:val="none" w:sz="0" w:space="0" w:color="auto"/>
        <w:bottom w:val="none" w:sz="0" w:space="0" w:color="auto"/>
        <w:right w:val="none" w:sz="0" w:space="0" w:color="auto"/>
      </w:divBdr>
    </w:div>
    <w:div w:id="1054618623">
      <w:bodyDiv w:val="1"/>
      <w:marLeft w:val="0"/>
      <w:marRight w:val="0"/>
      <w:marTop w:val="0"/>
      <w:marBottom w:val="0"/>
      <w:divBdr>
        <w:top w:val="none" w:sz="0" w:space="0" w:color="auto"/>
        <w:left w:val="none" w:sz="0" w:space="0" w:color="auto"/>
        <w:bottom w:val="none" w:sz="0" w:space="0" w:color="auto"/>
        <w:right w:val="none" w:sz="0" w:space="0" w:color="auto"/>
      </w:divBdr>
    </w:div>
    <w:div w:id="1264338674">
      <w:bodyDiv w:val="1"/>
      <w:marLeft w:val="0"/>
      <w:marRight w:val="0"/>
      <w:marTop w:val="0"/>
      <w:marBottom w:val="0"/>
      <w:divBdr>
        <w:top w:val="none" w:sz="0" w:space="0" w:color="auto"/>
        <w:left w:val="none" w:sz="0" w:space="0" w:color="auto"/>
        <w:bottom w:val="none" w:sz="0" w:space="0" w:color="auto"/>
        <w:right w:val="none" w:sz="0" w:space="0" w:color="auto"/>
      </w:divBdr>
    </w:div>
    <w:div w:id="1267812591">
      <w:bodyDiv w:val="1"/>
      <w:marLeft w:val="0"/>
      <w:marRight w:val="0"/>
      <w:marTop w:val="0"/>
      <w:marBottom w:val="0"/>
      <w:divBdr>
        <w:top w:val="none" w:sz="0" w:space="0" w:color="auto"/>
        <w:left w:val="none" w:sz="0" w:space="0" w:color="auto"/>
        <w:bottom w:val="none" w:sz="0" w:space="0" w:color="auto"/>
        <w:right w:val="none" w:sz="0" w:space="0" w:color="auto"/>
      </w:divBdr>
    </w:div>
    <w:div w:id="1424256627">
      <w:bodyDiv w:val="1"/>
      <w:marLeft w:val="0"/>
      <w:marRight w:val="0"/>
      <w:marTop w:val="0"/>
      <w:marBottom w:val="0"/>
      <w:divBdr>
        <w:top w:val="none" w:sz="0" w:space="0" w:color="auto"/>
        <w:left w:val="none" w:sz="0" w:space="0" w:color="auto"/>
        <w:bottom w:val="none" w:sz="0" w:space="0" w:color="auto"/>
        <w:right w:val="none" w:sz="0" w:space="0" w:color="auto"/>
      </w:divBdr>
    </w:div>
    <w:div w:id="1436091881">
      <w:bodyDiv w:val="1"/>
      <w:marLeft w:val="0"/>
      <w:marRight w:val="0"/>
      <w:marTop w:val="0"/>
      <w:marBottom w:val="0"/>
      <w:divBdr>
        <w:top w:val="none" w:sz="0" w:space="0" w:color="auto"/>
        <w:left w:val="none" w:sz="0" w:space="0" w:color="auto"/>
        <w:bottom w:val="none" w:sz="0" w:space="0" w:color="auto"/>
        <w:right w:val="none" w:sz="0" w:space="0" w:color="auto"/>
      </w:divBdr>
    </w:div>
    <w:div w:id="1505247479">
      <w:bodyDiv w:val="1"/>
      <w:marLeft w:val="0"/>
      <w:marRight w:val="0"/>
      <w:marTop w:val="0"/>
      <w:marBottom w:val="0"/>
      <w:divBdr>
        <w:top w:val="none" w:sz="0" w:space="0" w:color="auto"/>
        <w:left w:val="none" w:sz="0" w:space="0" w:color="auto"/>
        <w:bottom w:val="none" w:sz="0" w:space="0" w:color="auto"/>
        <w:right w:val="none" w:sz="0" w:space="0" w:color="auto"/>
      </w:divBdr>
    </w:div>
    <w:div w:id="1519153151">
      <w:bodyDiv w:val="1"/>
      <w:marLeft w:val="0"/>
      <w:marRight w:val="0"/>
      <w:marTop w:val="0"/>
      <w:marBottom w:val="0"/>
      <w:divBdr>
        <w:top w:val="none" w:sz="0" w:space="0" w:color="auto"/>
        <w:left w:val="none" w:sz="0" w:space="0" w:color="auto"/>
        <w:bottom w:val="none" w:sz="0" w:space="0" w:color="auto"/>
        <w:right w:val="none" w:sz="0" w:space="0" w:color="auto"/>
      </w:divBdr>
    </w:div>
    <w:div w:id="1519201001">
      <w:bodyDiv w:val="1"/>
      <w:marLeft w:val="0"/>
      <w:marRight w:val="0"/>
      <w:marTop w:val="0"/>
      <w:marBottom w:val="0"/>
      <w:divBdr>
        <w:top w:val="none" w:sz="0" w:space="0" w:color="auto"/>
        <w:left w:val="none" w:sz="0" w:space="0" w:color="auto"/>
        <w:bottom w:val="none" w:sz="0" w:space="0" w:color="auto"/>
        <w:right w:val="none" w:sz="0" w:space="0" w:color="auto"/>
      </w:divBdr>
    </w:div>
    <w:div w:id="1680233359">
      <w:bodyDiv w:val="1"/>
      <w:marLeft w:val="0"/>
      <w:marRight w:val="0"/>
      <w:marTop w:val="0"/>
      <w:marBottom w:val="0"/>
      <w:divBdr>
        <w:top w:val="none" w:sz="0" w:space="0" w:color="auto"/>
        <w:left w:val="none" w:sz="0" w:space="0" w:color="auto"/>
        <w:bottom w:val="none" w:sz="0" w:space="0" w:color="auto"/>
        <w:right w:val="none" w:sz="0" w:space="0" w:color="auto"/>
      </w:divBdr>
    </w:div>
    <w:div w:id="1811970467">
      <w:bodyDiv w:val="1"/>
      <w:marLeft w:val="0"/>
      <w:marRight w:val="0"/>
      <w:marTop w:val="0"/>
      <w:marBottom w:val="0"/>
      <w:divBdr>
        <w:top w:val="none" w:sz="0" w:space="0" w:color="auto"/>
        <w:left w:val="none" w:sz="0" w:space="0" w:color="auto"/>
        <w:bottom w:val="none" w:sz="0" w:space="0" w:color="auto"/>
        <w:right w:val="none" w:sz="0" w:space="0" w:color="auto"/>
      </w:divBdr>
    </w:div>
    <w:div w:id="1816949144">
      <w:bodyDiv w:val="1"/>
      <w:marLeft w:val="0"/>
      <w:marRight w:val="0"/>
      <w:marTop w:val="0"/>
      <w:marBottom w:val="0"/>
      <w:divBdr>
        <w:top w:val="none" w:sz="0" w:space="0" w:color="auto"/>
        <w:left w:val="none" w:sz="0" w:space="0" w:color="auto"/>
        <w:bottom w:val="none" w:sz="0" w:space="0" w:color="auto"/>
        <w:right w:val="none" w:sz="0" w:space="0" w:color="auto"/>
      </w:divBdr>
    </w:div>
    <w:div w:id="1922835038">
      <w:bodyDiv w:val="1"/>
      <w:marLeft w:val="0"/>
      <w:marRight w:val="0"/>
      <w:marTop w:val="0"/>
      <w:marBottom w:val="0"/>
      <w:divBdr>
        <w:top w:val="none" w:sz="0" w:space="0" w:color="auto"/>
        <w:left w:val="none" w:sz="0" w:space="0" w:color="auto"/>
        <w:bottom w:val="none" w:sz="0" w:space="0" w:color="auto"/>
        <w:right w:val="none" w:sz="0" w:space="0" w:color="auto"/>
      </w:divBdr>
    </w:div>
    <w:div w:id="1941790273">
      <w:bodyDiv w:val="1"/>
      <w:marLeft w:val="0"/>
      <w:marRight w:val="0"/>
      <w:marTop w:val="0"/>
      <w:marBottom w:val="0"/>
      <w:divBdr>
        <w:top w:val="none" w:sz="0" w:space="0" w:color="auto"/>
        <w:left w:val="none" w:sz="0" w:space="0" w:color="auto"/>
        <w:bottom w:val="none" w:sz="0" w:space="0" w:color="auto"/>
        <w:right w:val="none" w:sz="0" w:space="0" w:color="auto"/>
      </w:divBdr>
    </w:div>
    <w:div w:id="1948536996">
      <w:bodyDiv w:val="1"/>
      <w:marLeft w:val="0"/>
      <w:marRight w:val="0"/>
      <w:marTop w:val="0"/>
      <w:marBottom w:val="0"/>
      <w:divBdr>
        <w:top w:val="none" w:sz="0" w:space="0" w:color="auto"/>
        <w:left w:val="none" w:sz="0" w:space="0" w:color="auto"/>
        <w:bottom w:val="none" w:sz="0" w:space="0" w:color="auto"/>
        <w:right w:val="none" w:sz="0" w:space="0" w:color="auto"/>
      </w:divBdr>
    </w:div>
    <w:div w:id="1955014765">
      <w:bodyDiv w:val="1"/>
      <w:marLeft w:val="0"/>
      <w:marRight w:val="0"/>
      <w:marTop w:val="0"/>
      <w:marBottom w:val="0"/>
      <w:divBdr>
        <w:top w:val="none" w:sz="0" w:space="0" w:color="auto"/>
        <w:left w:val="none" w:sz="0" w:space="0" w:color="auto"/>
        <w:bottom w:val="none" w:sz="0" w:space="0" w:color="auto"/>
        <w:right w:val="none" w:sz="0" w:space="0" w:color="auto"/>
      </w:divBdr>
    </w:div>
    <w:div w:id="1984311137">
      <w:bodyDiv w:val="1"/>
      <w:marLeft w:val="0"/>
      <w:marRight w:val="0"/>
      <w:marTop w:val="0"/>
      <w:marBottom w:val="0"/>
      <w:divBdr>
        <w:top w:val="none" w:sz="0" w:space="0" w:color="auto"/>
        <w:left w:val="none" w:sz="0" w:space="0" w:color="auto"/>
        <w:bottom w:val="none" w:sz="0" w:space="0" w:color="auto"/>
        <w:right w:val="none" w:sz="0" w:space="0" w:color="auto"/>
      </w:divBdr>
    </w:div>
    <w:div w:id="1996910634">
      <w:bodyDiv w:val="1"/>
      <w:marLeft w:val="0"/>
      <w:marRight w:val="0"/>
      <w:marTop w:val="0"/>
      <w:marBottom w:val="0"/>
      <w:divBdr>
        <w:top w:val="none" w:sz="0" w:space="0" w:color="auto"/>
        <w:left w:val="none" w:sz="0" w:space="0" w:color="auto"/>
        <w:bottom w:val="none" w:sz="0" w:space="0" w:color="auto"/>
        <w:right w:val="none" w:sz="0" w:space="0" w:color="auto"/>
      </w:divBdr>
    </w:div>
    <w:div w:id="2005205985">
      <w:bodyDiv w:val="1"/>
      <w:marLeft w:val="0"/>
      <w:marRight w:val="0"/>
      <w:marTop w:val="0"/>
      <w:marBottom w:val="0"/>
      <w:divBdr>
        <w:top w:val="none" w:sz="0" w:space="0" w:color="auto"/>
        <w:left w:val="none" w:sz="0" w:space="0" w:color="auto"/>
        <w:bottom w:val="none" w:sz="0" w:space="0" w:color="auto"/>
        <w:right w:val="none" w:sz="0" w:space="0" w:color="auto"/>
      </w:divBdr>
    </w:div>
    <w:div w:id="20999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t-norbertusparochie.nl/nieuws" TargetMode="External"/><Relationship Id="rId3" Type="http://schemas.openxmlformats.org/officeDocument/2006/relationships/settings" Target="settings.xml"/><Relationship Id="rId7" Type="http://schemas.openxmlformats.org/officeDocument/2006/relationships/hyperlink" Target="mailto:kindervieringen@sint-norbertusparochi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sdombreda.nl/voor-jou/vorming-en-cursussen" TargetMode="External"/><Relationship Id="rId4" Type="http://schemas.openxmlformats.org/officeDocument/2006/relationships/webSettings" Target="webSettings.xml"/><Relationship Id="rId9" Type="http://schemas.openxmlformats.org/officeDocument/2006/relationships/hyperlink" Target="mailto:pastoraalassistent@outlook.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1210</Words>
  <Characters>6656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Schuurbiers</dc:creator>
  <cp:keywords/>
  <dc:description/>
  <cp:lastModifiedBy>Teamassistente</cp:lastModifiedBy>
  <cp:revision>117</cp:revision>
  <dcterms:created xsi:type="dcterms:W3CDTF">2023-07-13T06:39:00Z</dcterms:created>
  <dcterms:modified xsi:type="dcterms:W3CDTF">2025-01-09T13:55:00Z</dcterms:modified>
</cp:coreProperties>
</file>